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A9" w:rsidRPr="0046617C" w:rsidRDefault="0046617C" w:rsidP="0046617C">
      <w:pPr>
        <w:jc w:val="center"/>
        <w:rPr>
          <w:b/>
          <w:color w:val="000000"/>
          <w:sz w:val="32"/>
          <w:szCs w:val="32"/>
        </w:rPr>
      </w:pPr>
      <w:r w:rsidRPr="0046617C">
        <w:rPr>
          <w:rFonts w:hint="eastAsia"/>
          <w:b/>
          <w:color w:val="000000"/>
          <w:sz w:val="32"/>
          <w:szCs w:val="32"/>
        </w:rPr>
        <w:t>第二批党的群众路线教育实践活动</w:t>
      </w:r>
      <w:r w:rsidRPr="0046617C">
        <w:rPr>
          <w:rFonts w:hint="eastAsia"/>
          <w:b/>
          <w:color w:val="000000"/>
          <w:sz w:val="32"/>
          <w:szCs w:val="32"/>
        </w:rPr>
        <w:t>60</w:t>
      </w:r>
      <w:r w:rsidRPr="0046617C">
        <w:rPr>
          <w:rFonts w:hint="eastAsia"/>
          <w:b/>
          <w:color w:val="000000"/>
          <w:sz w:val="32"/>
          <w:szCs w:val="32"/>
        </w:rPr>
        <w:t>问之系列三</w:t>
      </w:r>
    </w:p>
    <w:p w:rsidR="0046617C" w:rsidRDefault="0046617C" w:rsidP="0046617C">
      <w:pPr>
        <w:pStyle w:val="a3"/>
        <w:spacing w:line="432" w:lineRule="auto"/>
        <w:ind w:firstLine="480"/>
        <w:rPr>
          <w:color w:val="000000"/>
        </w:rPr>
      </w:pPr>
      <w:r>
        <w:rPr>
          <w:rFonts w:hint="eastAsia"/>
          <w:color w:val="800000"/>
        </w:rPr>
        <w:t>1、第二批教育实践活动涉及的单位和人员范围广、领域宽、数量大，与群众联系更＿＿、更＿＿，涉及的矛盾和问题具体复杂，群众期望值＿＿，任务更加＿＿。</w:t>
      </w:r>
    </w:p>
    <w:p w:rsidR="0046617C" w:rsidRDefault="0046617C" w:rsidP="0046617C">
      <w:pPr>
        <w:pStyle w:val="a3"/>
        <w:spacing w:line="432" w:lineRule="auto"/>
        <w:ind w:firstLine="480"/>
        <w:rPr>
          <w:color w:val="000000"/>
        </w:rPr>
      </w:pPr>
      <w:r>
        <w:rPr>
          <w:rFonts w:hint="eastAsia"/>
          <w:color w:val="000000"/>
        </w:rPr>
        <w:t>答：直接；紧密；高；艰巨</w:t>
      </w:r>
    </w:p>
    <w:p w:rsidR="0046617C" w:rsidRDefault="0046617C" w:rsidP="0046617C">
      <w:pPr>
        <w:pStyle w:val="a3"/>
        <w:spacing w:line="432" w:lineRule="auto"/>
        <w:ind w:firstLine="480"/>
        <w:rPr>
          <w:color w:val="000000"/>
        </w:rPr>
      </w:pPr>
      <w:r>
        <w:rPr>
          <w:rFonts w:hint="eastAsia"/>
          <w:color w:val="800000"/>
        </w:rPr>
        <w:t>2、开展第二批教育实践活动，要以＿＿会精神为指导。</w:t>
      </w:r>
    </w:p>
    <w:p w:rsidR="0046617C" w:rsidRDefault="0046617C" w:rsidP="0046617C">
      <w:pPr>
        <w:pStyle w:val="a3"/>
        <w:spacing w:line="432" w:lineRule="auto"/>
        <w:ind w:firstLine="480"/>
        <w:rPr>
          <w:color w:val="000000"/>
        </w:rPr>
      </w:pPr>
      <w:r>
        <w:rPr>
          <w:rFonts w:hint="eastAsia"/>
          <w:color w:val="000000"/>
        </w:rPr>
        <w:t>答：党的十八大和十八届三中全会</w:t>
      </w:r>
    </w:p>
    <w:p w:rsidR="0046617C" w:rsidRDefault="0046617C" w:rsidP="0046617C">
      <w:pPr>
        <w:pStyle w:val="a3"/>
        <w:spacing w:line="432" w:lineRule="auto"/>
        <w:ind w:firstLine="480"/>
        <w:rPr>
          <w:color w:val="000000"/>
        </w:rPr>
      </w:pPr>
      <w:r>
        <w:rPr>
          <w:rFonts w:hint="eastAsia"/>
          <w:color w:val="800000"/>
        </w:rPr>
        <w:t>3、第二批教育实践活动与第一批教育实践活动紧密衔接、上下联动，突出作风建设，贯彻＿＿，坚决反对＿＿。</w:t>
      </w:r>
    </w:p>
    <w:p w:rsidR="0046617C" w:rsidRDefault="0046617C" w:rsidP="0046617C">
      <w:pPr>
        <w:pStyle w:val="a3"/>
        <w:spacing w:line="432" w:lineRule="auto"/>
        <w:ind w:firstLine="480"/>
        <w:rPr>
          <w:color w:val="000000"/>
        </w:rPr>
      </w:pPr>
      <w:r>
        <w:rPr>
          <w:rFonts w:hint="eastAsia"/>
          <w:color w:val="000000"/>
        </w:rPr>
        <w:t>答：整风精神；形式主义、官僚主义、享乐主义和奢靡之风</w:t>
      </w:r>
    </w:p>
    <w:p w:rsidR="0046617C" w:rsidRDefault="0046617C" w:rsidP="0046617C">
      <w:pPr>
        <w:pStyle w:val="a3"/>
        <w:spacing w:line="432" w:lineRule="auto"/>
        <w:ind w:firstLine="480"/>
        <w:rPr>
          <w:color w:val="000000"/>
        </w:rPr>
      </w:pPr>
      <w:r>
        <w:rPr>
          <w:rFonts w:hint="eastAsia"/>
          <w:color w:val="800000"/>
        </w:rPr>
        <w:t>4、第二批教育实践活动着力解决人民群众反映强烈的突出问题，提高做好新形势下＿＿工作的能力，使党员、干部思想认识进一步提高、作风进一步＿＿，党群干群关系进一步＿＿，为民务实清廉形象进一步＿＿，基层基础进一步 。</w:t>
      </w:r>
    </w:p>
    <w:p w:rsidR="0046617C" w:rsidRDefault="0046617C" w:rsidP="0046617C">
      <w:pPr>
        <w:pStyle w:val="a3"/>
        <w:spacing w:line="432" w:lineRule="auto"/>
        <w:ind w:firstLine="480"/>
        <w:rPr>
          <w:color w:val="000000"/>
        </w:rPr>
      </w:pPr>
      <w:r>
        <w:rPr>
          <w:rFonts w:hint="eastAsia"/>
          <w:color w:val="000000"/>
        </w:rPr>
        <w:t>答：群众；转变；密切；树立；夯实。</w:t>
      </w:r>
    </w:p>
    <w:p w:rsidR="0046617C" w:rsidRDefault="0046617C" w:rsidP="0046617C">
      <w:pPr>
        <w:pStyle w:val="a3"/>
        <w:spacing w:line="432" w:lineRule="auto"/>
        <w:ind w:firstLine="480"/>
        <w:rPr>
          <w:color w:val="000000"/>
        </w:rPr>
      </w:pPr>
      <w:r>
        <w:rPr>
          <w:rFonts w:hint="eastAsia"/>
          <w:color w:val="800000"/>
        </w:rPr>
        <w:t>5、第二批教育实践活动坚持以＿＿为重点，突出抓好直接联系服务群众的执法监管部门和窗口单位、服务行业的教育实践活动。</w:t>
      </w:r>
    </w:p>
    <w:p w:rsidR="0046617C" w:rsidRDefault="0046617C" w:rsidP="0046617C">
      <w:pPr>
        <w:pStyle w:val="a3"/>
        <w:spacing w:line="432" w:lineRule="auto"/>
        <w:ind w:firstLine="480"/>
        <w:rPr>
          <w:color w:val="000000"/>
        </w:rPr>
      </w:pPr>
      <w:r>
        <w:rPr>
          <w:rFonts w:hint="eastAsia"/>
          <w:color w:val="000000"/>
        </w:rPr>
        <w:t>答：市、县领导机关、领导班子和领导干部</w:t>
      </w:r>
    </w:p>
    <w:p w:rsidR="0046617C" w:rsidRDefault="0046617C" w:rsidP="0046617C">
      <w:pPr>
        <w:pStyle w:val="a3"/>
        <w:spacing w:line="432" w:lineRule="auto"/>
        <w:ind w:firstLine="480"/>
        <w:rPr>
          <w:color w:val="000000"/>
        </w:rPr>
      </w:pPr>
      <w:r>
        <w:rPr>
          <w:rFonts w:hint="eastAsia"/>
          <w:color w:val="800000"/>
        </w:rPr>
        <w:t>6、第二批教育实践活动注重抓好乡镇、街道和村、社区等与群众联系密切的＿＿的教育实践活动，切实加强＿＿马克思主义群众观点和党的群众路线教育。</w:t>
      </w:r>
    </w:p>
    <w:p w:rsidR="0046617C" w:rsidRDefault="0046617C" w:rsidP="0046617C">
      <w:pPr>
        <w:pStyle w:val="a3"/>
        <w:spacing w:line="432" w:lineRule="auto"/>
        <w:ind w:firstLine="480"/>
        <w:rPr>
          <w:color w:val="000000"/>
        </w:rPr>
      </w:pPr>
      <w:r>
        <w:rPr>
          <w:rFonts w:hint="eastAsia"/>
          <w:color w:val="000000"/>
        </w:rPr>
        <w:lastRenderedPageBreak/>
        <w:t>答：基层组织；广大党员、干部</w:t>
      </w:r>
    </w:p>
    <w:p w:rsidR="0046617C" w:rsidRDefault="0046617C" w:rsidP="0046617C">
      <w:pPr>
        <w:pStyle w:val="a3"/>
        <w:spacing w:line="432" w:lineRule="auto"/>
        <w:ind w:firstLine="480"/>
        <w:rPr>
          <w:color w:val="000000"/>
        </w:rPr>
      </w:pPr>
      <w:r>
        <w:rPr>
          <w:rFonts w:hint="eastAsia"/>
          <w:color w:val="800000"/>
        </w:rPr>
        <w:t>7、充分借鉴运用第一批教育实践活动成果和经验，＿＿不变、镜头不换，发扬＿＿精神。</w:t>
      </w:r>
    </w:p>
    <w:p w:rsidR="0046617C" w:rsidRDefault="0046617C" w:rsidP="0046617C">
      <w:pPr>
        <w:pStyle w:val="a3"/>
        <w:spacing w:line="432" w:lineRule="auto"/>
        <w:ind w:firstLine="480"/>
        <w:rPr>
          <w:color w:val="000000"/>
        </w:rPr>
      </w:pPr>
      <w:r>
        <w:rPr>
          <w:rFonts w:hint="eastAsia"/>
          <w:color w:val="000000"/>
        </w:rPr>
        <w:t>答：主题；认真</w:t>
      </w:r>
    </w:p>
    <w:p w:rsidR="0046617C" w:rsidRDefault="0046617C" w:rsidP="0046617C">
      <w:pPr>
        <w:pStyle w:val="a3"/>
        <w:spacing w:line="432" w:lineRule="auto"/>
        <w:ind w:firstLine="480"/>
        <w:rPr>
          <w:color w:val="000000"/>
        </w:rPr>
      </w:pPr>
      <w:r>
        <w:rPr>
          <w:rFonts w:hint="eastAsia"/>
          <w:color w:val="800000"/>
        </w:rPr>
        <w:t>8、坚持正面教育为主，坚持开展批评和自我批评，坚持讲求实效，更加注重＿＿，更加注重＿＿，更加注重＿＿，更加注重分类指导、有序推进，更加注重＿＿，更加注重＿＿，确保教育实践活动不虚不空不偏，</w:t>
      </w:r>
      <w:proofErr w:type="gramStart"/>
      <w:r>
        <w:rPr>
          <w:rFonts w:hint="eastAsia"/>
          <w:color w:val="800000"/>
        </w:rPr>
        <w:t>不</w:t>
      </w:r>
      <w:proofErr w:type="gramEnd"/>
      <w:r>
        <w:rPr>
          <w:rFonts w:hint="eastAsia"/>
          <w:color w:val="800000"/>
        </w:rPr>
        <w:t>走过场。</w:t>
      </w:r>
    </w:p>
    <w:p w:rsidR="0046617C" w:rsidRDefault="0046617C" w:rsidP="0046617C">
      <w:pPr>
        <w:pStyle w:val="a3"/>
        <w:spacing w:line="432" w:lineRule="auto"/>
        <w:ind w:firstLine="480"/>
        <w:rPr>
          <w:color w:val="000000"/>
        </w:rPr>
      </w:pPr>
      <w:r>
        <w:rPr>
          <w:rFonts w:hint="eastAsia"/>
          <w:color w:val="000000"/>
        </w:rPr>
        <w:t>答：领导带头、层层示范；聚焦“四风”、解决问题；敞开大门、群众参与；上下协力、衔接带动；严格要求、真</w:t>
      </w:r>
      <w:proofErr w:type="gramStart"/>
      <w:r>
        <w:rPr>
          <w:rFonts w:hint="eastAsia"/>
          <w:color w:val="000000"/>
        </w:rPr>
        <w:t>督实导</w:t>
      </w:r>
      <w:proofErr w:type="gramEnd"/>
      <w:r>
        <w:rPr>
          <w:rFonts w:hint="eastAsia"/>
          <w:color w:val="000000"/>
        </w:rPr>
        <w:t>。</w:t>
      </w:r>
    </w:p>
    <w:p w:rsidR="0046617C" w:rsidRDefault="0046617C" w:rsidP="0046617C">
      <w:pPr>
        <w:pStyle w:val="a3"/>
        <w:spacing w:line="432" w:lineRule="auto"/>
        <w:ind w:firstLine="480"/>
        <w:rPr>
          <w:color w:val="000000"/>
        </w:rPr>
      </w:pPr>
      <w:r>
        <w:rPr>
          <w:rFonts w:hint="eastAsia"/>
          <w:color w:val="800000"/>
        </w:rPr>
        <w:t>9、第二批教育实践活动的主要任务是抓住＿＿这个重点不放，集中解决市、县领导机关、领导班子和领导干部＿＿存在的突出问题，对作风之弊、行为</w:t>
      </w:r>
      <w:proofErr w:type="gramStart"/>
      <w:r>
        <w:rPr>
          <w:rFonts w:hint="eastAsia"/>
          <w:color w:val="800000"/>
        </w:rPr>
        <w:t>之垢来一次</w:t>
      </w:r>
      <w:proofErr w:type="gramEnd"/>
      <w:r>
        <w:rPr>
          <w:rFonts w:hint="eastAsia"/>
          <w:color w:val="800000"/>
        </w:rPr>
        <w:t>＿＿。</w:t>
      </w:r>
    </w:p>
    <w:p w:rsidR="0046617C" w:rsidRDefault="0046617C" w:rsidP="0046617C">
      <w:pPr>
        <w:pStyle w:val="a3"/>
        <w:spacing w:line="432" w:lineRule="auto"/>
        <w:ind w:firstLine="480"/>
        <w:rPr>
          <w:color w:val="000000"/>
        </w:rPr>
      </w:pPr>
      <w:r>
        <w:rPr>
          <w:rFonts w:hint="eastAsia"/>
          <w:color w:val="000000"/>
        </w:rPr>
        <w:t>答：反对“四风”； “四风”方面；大排查、大检修、大扫除</w:t>
      </w:r>
    </w:p>
    <w:p w:rsidR="0046617C" w:rsidRDefault="0046617C" w:rsidP="0046617C">
      <w:pPr>
        <w:pStyle w:val="a3"/>
        <w:spacing w:line="432" w:lineRule="auto"/>
        <w:ind w:firstLine="480"/>
        <w:rPr>
          <w:color w:val="000000"/>
        </w:rPr>
      </w:pPr>
      <w:r>
        <w:rPr>
          <w:rFonts w:hint="eastAsia"/>
          <w:color w:val="800000"/>
        </w:rPr>
        <w:t>10、第二批教育实践活动回应群众关切，维护群众利益，注重解决＿＿，解决群众身边的＿＿，把改进作风的要求真正落实到基层，真正让＿＿。</w:t>
      </w:r>
    </w:p>
    <w:p w:rsidR="0046617C" w:rsidRDefault="0046617C" w:rsidP="0046617C">
      <w:pPr>
        <w:pStyle w:val="a3"/>
        <w:spacing w:line="432" w:lineRule="auto"/>
        <w:ind w:firstLine="480"/>
        <w:rPr>
          <w:color w:val="000000"/>
        </w:rPr>
      </w:pPr>
      <w:r>
        <w:rPr>
          <w:rFonts w:hint="eastAsia"/>
          <w:color w:val="000000"/>
        </w:rPr>
        <w:t>答：实际问题；不正之风；群众受益。</w:t>
      </w:r>
    </w:p>
    <w:p w:rsidR="0046617C" w:rsidRDefault="0046617C" w:rsidP="0046617C">
      <w:pPr>
        <w:pStyle w:val="a3"/>
        <w:spacing w:line="432" w:lineRule="auto"/>
        <w:ind w:firstLine="480"/>
        <w:rPr>
          <w:color w:val="000000"/>
        </w:rPr>
      </w:pPr>
      <w:r>
        <w:rPr>
          <w:rFonts w:hint="eastAsia"/>
          <w:color w:val="800000"/>
        </w:rPr>
        <w:t>11、市、县领导班子和领导干部重点解决政绩观不正确，不敢担当，＿＿，换一任领导、变一套思路，有令不行、有禁不止，＿＿等问题。</w:t>
      </w:r>
    </w:p>
    <w:p w:rsidR="0046617C" w:rsidRDefault="0046617C" w:rsidP="0046617C">
      <w:pPr>
        <w:pStyle w:val="a3"/>
        <w:spacing w:line="432" w:lineRule="auto"/>
        <w:ind w:firstLine="480"/>
        <w:rPr>
          <w:color w:val="000000"/>
        </w:rPr>
      </w:pPr>
      <w:r>
        <w:rPr>
          <w:rFonts w:hint="eastAsia"/>
          <w:color w:val="000000"/>
        </w:rPr>
        <w:t>答：搞“形象工程”、“政绩工程”； “上有政策、下有对策”</w:t>
      </w:r>
    </w:p>
    <w:p w:rsidR="0046617C" w:rsidRDefault="0046617C" w:rsidP="0046617C">
      <w:pPr>
        <w:pStyle w:val="a3"/>
        <w:spacing w:line="432" w:lineRule="auto"/>
        <w:ind w:firstLine="480"/>
        <w:rPr>
          <w:color w:val="000000"/>
        </w:rPr>
      </w:pPr>
      <w:r>
        <w:rPr>
          <w:rFonts w:hint="eastAsia"/>
          <w:color w:val="800000"/>
        </w:rPr>
        <w:lastRenderedPageBreak/>
        <w:t>12、市、县直属单位重点解决＿＿，工作不落实、服务不主动等问题。</w:t>
      </w:r>
    </w:p>
    <w:p w:rsidR="0046617C" w:rsidRDefault="0046617C" w:rsidP="0046617C">
      <w:pPr>
        <w:pStyle w:val="a3"/>
        <w:spacing w:line="432" w:lineRule="auto"/>
        <w:ind w:firstLine="480"/>
        <w:rPr>
          <w:color w:val="000000"/>
        </w:rPr>
      </w:pPr>
      <w:r>
        <w:rPr>
          <w:rFonts w:hint="eastAsia"/>
          <w:color w:val="000000"/>
        </w:rPr>
        <w:t>答：</w:t>
      </w:r>
      <w:proofErr w:type="gramStart"/>
      <w:r>
        <w:rPr>
          <w:rFonts w:hint="eastAsia"/>
          <w:color w:val="000000"/>
        </w:rPr>
        <w:t>庸</w:t>
      </w:r>
      <w:proofErr w:type="gramEnd"/>
      <w:r>
        <w:rPr>
          <w:rFonts w:hint="eastAsia"/>
          <w:color w:val="000000"/>
        </w:rPr>
        <w:t>懒散拖、推诿扯皮</w:t>
      </w:r>
    </w:p>
    <w:p w:rsidR="0046617C" w:rsidRDefault="0046617C" w:rsidP="0046617C">
      <w:pPr>
        <w:pStyle w:val="a3"/>
        <w:spacing w:line="432" w:lineRule="auto"/>
        <w:ind w:firstLine="480"/>
        <w:rPr>
          <w:color w:val="000000"/>
        </w:rPr>
      </w:pPr>
      <w:r>
        <w:rPr>
          <w:rFonts w:hint="eastAsia"/>
          <w:color w:val="800000"/>
        </w:rPr>
        <w:t>13、执法监管部门和窗口单位、服务行业重点解决＿＿，乱收费、乱罚款、乱摊派，滥用职权、吃拿卡要、执法不公等问题。</w:t>
      </w:r>
    </w:p>
    <w:p w:rsidR="0046617C" w:rsidRDefault="0046617C" w:rsidP="0046617C">
      <w:pPr>
        <w:pStyle w:val="a3"/>
        <w:spacing w:line="432" w:lineRule="auto"/>
        <w:ind w:firstLine="480"/>
        <w:rPr>
          <w:color w:val="000000"/>
        </w:rPr>
      </w:pPr>
      <w:r>
        <w:rPr>
          <w:rFonts w:hint="eastAsia"/>
          <w:color w:val="000000"/>
        </w:rPr>
        <w:t>答：门难进、脸难看、事难办</w:t>
      </w:r>
    </w:p>
    <w:p w:rsidR="0046617C" w:rsidRDefault="0046617C" w:rsidP="0046617C">
      <w:pPr>
        <w:pStyle w:val="a3"/>
        <w:spacing w:line="432" w:lineRule="auto"/>
        <w:ind w:firstLine="480"/>
        <w:rPr>
          <w:color w:val="000000"/>
        </w:rPr>
      </w:pPr>
      <w:r>
        <w:rPr>
          <w:rFonts w:hint="eastAsia"/>
          <w:color w:val="800000"/>
        </w:rPr>
        <w:t>14、乡镇、街道领导班子和领导干部重点解决＿＿，责任心不强，＿＿，工作方式简单粗暴，弄虚作假等问题。</w:t>
      </w:r>
    </w:p>
    <w:p w:rsidR="0046617C" w:rsidRDefault="0046617C" w:rsidP="0046617C">
      <w:pPr>
        <w:pStyle w:val="a3"/>
        <w:spacing w:line="432" w:lineRule="auto"/>
        <w:ind w:firstLine="480"/>
        <w:rPr>
          <w:color w:val="000000"/>
        </w:rPr>
      </w:pPr>
      <w:r>
        <w:rPr>
          <w:rFonts w:hint="eastAsia"/>
          <w:color w:val="000000"/>
        </w:rPr>
        <w:t>答：不关心群众冷暖；落实惠民政策缩水走样</w:t>
      </w:r>
    </w:p>
    <w:p w:rsidR="0046617C" w:rsidRDefault="0046617C" w:rsidP="0046617C">
      <w:pPr>
        <w:pStyle w:val="a3"/>
        <w:spacing w:line="432" w:lineRule="auto"/>
        <w:ind w:firstLine="480"/>
        <w:rPr>
          <w:color w:val="000000"/>
        </w:rPr>
      </w:pPr>
      <w:r>
        <w:rPr>
          <w:rFonts w:hint="eastAsia"/>
          <w:color w:val="800000"/>
        </w:rPr>
        <w:t>15、村、社区等基层组织主要解决＿＿，服务群众意识和能力不强，＿＿等问题。</w:t>
      </w:r>
    </w:p>
    <w:p w:rsidR="0046617C" w:rsidRDefault="0046617C" w:rsidP="0046617C">
      <w:pPr>
        <w:pStyle w:val="a3"/>
        <w:spacing w:line="432" w:lineRule="auto"/>
        <w:ind w:firstLine="480"/>
        <w:rPr>
          <w:color w:val="000000"/>
        </w:rPr>
      </w:pPr>
      <w:r>
        <w:rPr>
          <w:rFonts w:hint="eastAsia"/>
          <w:color w:val="000000"/>
        </w:rPr>
        <w:t>答：软弱无力；办事不公</w:t>
      </w:r>
    </w:p>
    <w:p w:rsidR="0046617C" w:rsidRDefault="0046617C" w:rsidP="0046617C">
      <w:pPr>
        <w:pStyle w:val="a3"/>
        <w:spacing w:line="432" w:lineRule="auto"/>
        <w:ind w:firstLine="480"/>
        <w:rPr>
          <w:color w:val="000000"/>
        </w:rPr>
      </w:pPr>
      <w:r>
        <w:rPr>
          <w:rFonts w:hint="eastAsia"/>
          <w:color w:val="800000"/>
        </w:rPr>
        <w:t>16、省以下各级机关及其直属单位和基层组织都要注重解决＿＿的问题。</w:t>
      </w:r>
    </w:p>
    <w:p w:rsidR="0046617C" w:rsidRDefault="0046617C" w:rsidP="0046617C">
      <w:pPr>
        <w:pStyle w:val="a3"/>
        <w:spacing w:line="432" w:lineRule="auto"/>
        <w:ind w:firstLine="480"/>
        <w:rPr>
          <w:color w:val="000000"/>
        </w:rPr>
      </w:pPr>
      <w:r>
        <w:rPr>
          <w:rFonts w:hint="eastAsia"/>
          <w:color w:val="000000"/>
        </w:rPr>
        <w:t>答：组织涣散、纪律松弛</w:t>
      </w:r>
    </w:p>
    <w:p w:rsidR="0046617C" w:rsidRDefault="0046617C" w:rsidP="0046617C">
      <w:pPr>
        <w:pStyle w:val="a3"/>
        <w:spacing w:line="432" w:lineRule="auto"/>
        <w:ind w:firstLine="480"/>
        <w:rPr>
          <w:color w:val="000000"/>
        </w:rPr>
      </w:pPr>
      <w:r>
        <w:rPr>
          <w:rFonts w:hint="eastAsia"/>
          <w:color w:val="800000"/>
        </w:rPr>
        <w:t>17、坚持为民利民便民，本着尽力而为、量力而行原则，切实落实各项民生政策，解决群众在＿＿等方面的基本需求问题，解决生态环境、食品药品安全、征地拆迁等方面损害群众利益的问题，解决困难群众的＿＿问题，解决＿＿的问题。</w:t>
      </w:r>
    </w:p>
    <w:p w:rsidR="0046617C" w:rsidRDefault="0046617C" w:rsidP="0046617C">
      <w:pPr>
        <w:pStyle w:val="a3"/>
        <w:spacing w:line="432" w:lineRule="auto"/>
        <w:ind w:firstLine="480"/>
        <w:rPr>
          <w:color w:val="000000"/>
        </w:rPr>
      </w:pPr>
      <w:r>
        <w:rPr>
          <w:rFonts w:hint="eastAsia"/>
          <w:color w:val="000000"/>
        </w:rPr>
        <w:t>答：教育、就业、社会保障、医疗、住房；生产生活；与民争利</w:t>
      </w:r>
    </w:p>
    <w:p w:rsidR="0046617C" w:rsidRDefault="0046617C" w:rsidP="0046617C">
      <w:pPr>
        <w:pStyle w:val="a3"/>
        <w:spacing w:line="432" w:lineRule="auto"/>
        <w:ind w:firstLine="480"/>
        <w:rPr>
          <w:color w:val="000000"/>
        </w:rPr>
      </w:pPr>
      <w:r>
        <w:rPr>
          <w:rFonts w:hint="eastAsia"/>
          <w:color w:val="800000"/>
        </w:rPr>
        <w:lastRenderedPageBreak/>
        <w:t>18、畅通群众诉求表达渠道，加强与群众＿＿，做好矛盾纠纷排查化解工作，让群众办事更加＿＿、得到更多＿＿，增强安全感、提高满意度，切身感受到社会＿＿。</w:t>
      </w:r>
    </w:p>
    <w:p w:rsidR="0046617C" w:rsidRDefault="0046617C" w:rsidP="0046617C">
      <w:pPr>
        <w:pStyle w:val="a3"/>
        <w:spacing w:line="432" w:lineRule="auto"/>
        <w:ind w:firstLine="480"/>
        <w:rPr>
          <w:color w:val="000000"/>
        </w:rPr>
      </w:pPr>
      <w:r>
        <w:rPr>
          <w:rFonts w:hint="eastAsia"/>
          <w:color w:val="000000"/>
        </w:rPr>
        <w:t>答：真诚沟通；便利；实惠；公平正义</w:t>
      </w:r>
    </w:p>
    <w:p w:rsidR="0046617C" w:rsidRDefault="0046617C" w:rsidP="0046617C">
      <w:pPr>
        <w:pStyle w:val="a3"/>
        <w:spacing w:line="432" w:lineRule="auto"/>
        <w:ind w:firstLine="480"/>
        <w:rPr>
          <w:color w:val="000000"/>
        </w:rPr>
      </w:pPr>
      <w:r>
        <w:rPr>
          <w:rFonts w:hint="eastAsia"/>
          <w:color w:val="800000"/>
        </w:rPr>
        <w:t>19、以加强基层服务型党组织建设为抓手，扩大党的组织覆盖和工作覆盖，建设＿＿的基层党组织书记队伍，组织带领＿＿提供更多更好服务。</w:t>
      </w:r>
    </w:p>
    <w:p w:rsidR="0046617C" w:rsidRDefault="0046617C" w:rsidP="0046617C">
      <w:pPr>
        <w:pStyle w:val="a3"/>
        <w:spacing w:line="432" w:lineRule="auto"/>
        <w:ind w:firstLine="480"/>
        <w:rPr>
          <w:color w:val="000000"/>
        </w:rPr>
      </w:pPr>
      <w:r>
        <w:rPr>
          <w:rFonts w:hint="eastAsia"/>
          <w:color w:val="000000"/>
        </w:rPr>
        <w:t>答：守信念、讲奉献、有本领、重品行；广大党员、干部为群众</w:t>
      </w:r>
    </w:p>
    <w:p w:rsidR="0046617C" w:rsidRDefault="0046617C" w:rsidP="0046617C">
      <w:pPr>
        <w:pStyle w:val="a3"/>
        <w:spacing w:line="432" w:lineRule="auto"/>
        <w:ind w:firstLine="480"/>
        <w:rPr>
          <w:color w:val="000000"/>
        </w:rPr>
      </w:pPr>
      <w:r>
        <w:rPr>
          <w:rFonts w:hint="eastAsia"/>
          <w:color w:val="800000"/>
        </w:rPr>
        <w:t>20、加强和改进乡镇、街道和村、社区便民服务工作，提升＿＿的功能和水平。</w:t>
      </w:r>
    </w:p>
    <w:p w:rsidR="0046617C" w:rsidRDefault="0046617C" w:rsidP="0046617C">
      <w:pPr>
        <w:pStyle w:val="a3"/>
        <w:spacing w:line="432" w:lineRule="auto"/>
        <w:ind w:firstLine="480"/>
        <w:rPr>
          <w:color w:val="000000"/>
        </w:rPr>
      </w:pPr>
      <w:r>
        <w:rPr>
          <w:rFonts w:hint="eastAsia"/>
          <w:color w:val="000000"/>
        </w:rPr>
        <w:t>答：服务群众</w:t>
      </w:r>
    </w:p>
    <w:p w:rsidR="0046617C" w:rsidRDefault="0046617C" w:rsidP="0046617C">
      <w:pPr>
        <w:pStyle w:val="a3"/>
        <w:spacing w:line="432" w:lineRule="auto"/>
        <w:ind w:firstLine="480"/>
        <w:rPr>
          <w:color w:val="000000"/>
        </w:rPr>
      </w:pPr>
      <w:r>
        <w:rPr>
          <w:rFonts w:hint="eastAsia"/>
          <w:color w:val="800000"/>
        </w:rPr>
        <w:t>21、健全服务保障体系，建立稳定的基层组织运转和基本公共服务经费保障制度，推动＿＿向基层倾斜，充分调动服务群众的积极性，保证群众＿＿。</w:t>
      </w:r>
    </w:p>
    <w:p w:rsidR="0046617C" w:rsidRDefault="0046617C" w:rsidP="0046617C">
      <w:pPr>
        <w:pStyle w:val="a3"/>
        <w:spacing w:line="432" w:lineRule="auto"/>
        <w:ind w:firstLine="480"/>
        <w:rPr>
          <w:color w:val="000000"/>
        </w:rPr>
      </w:pPr>
      <w:r>
        <w:rPr>
          <w:rFonts w:hint="eastAsia"/>
          <w:color w:val="000000"/>
        </w:rPr>
        <w:t>答：人、财、物；话有地方说、事有地方办，困难有人帮、问题有人管</w:t>
      </w:r>
    </w:p>
    <w:p w:rsidR="0046617C" w:rsidRDefault="0046617C" w:rsidP="0046617C">
      <w:pPr>
        <w:pStyle w:val="a3"/>
        <w:spacing w:line="432" w:lineRule="auto"/>
        <w:ind w:firstLine="480"/>
        <w:rPr>
          <w:color w:val="000000"/>
        </w:rPr>
      </w:pPr>
      <w:r>
        <w:rPr>
          <w:rFonts w:hint="eastAsia"/>
          <w:color w:val="800000"/>
        </w:rPr>
        <w:t>22、坚持问题导向，坚持＿＿并重，坚持＿＿，把学习教育贯穿始终，把整改落实贯穿始终，使教育实践活动各个环节工作有效衔接、相互贯通。</w:t>
      </w:r>
    </w:p>
    <w:p w:rsidR="0046617C" w:rsidRDefault="0046617C" w:rsidP="0046617C">
      <w:pPr>
        <w:pStyle w:val="a3"/>
        <w:spacing w:line="432" w:lineRule="auto"/>
        <w:ind w:firstLine="480"/>
        <w:rPr>
          <w:color w:val="000000"/>
        </w:rPr>
      </w:pPr>
      <w:r>
        <w:rPr>
          <w:rFonts w:hint="eastAsia"/>
          <w:color w:val="000000"/>
        </w:rPr>
        <w:t>答：教育实践；边学边查边改</w:t>
      </w:r>
    </w:p>
    <w:p w:rsidR="0046617C" w:rsidRDefault="0046617C" w:rsidP="0046617C">
      <w:pPr>
        <w:pStyle w:val="a3"/>
        <w:spacing w:line="432" w:lineRule="auto"/>
        <w:ind w:firstLine="480"/>
        <w:rPr>
          <w:color w:val="000000"/>
        </w:rPr>
      </w:pPr>
      <w:r>
        <w:rPr>
          <w:rFonts w:hint="eastAsia"/>
          <w:color w:val="800000"/>
        </w:rPr>
        <w:t>23、向群众学习，拜群众为师，使党的群众路线在＿＿中深深扎根，使＿＿成为党员、干部的普遍自觉。</w:t>
      </w:r>
    </w:p>
    <w:p w:rsidR="0046617C" w:rsidRDefault="0046617C" w:rsidP="0046617C">
      <w:pPr>
        <w:pStyle w:val="a3"/>
        <w:spacing w:line="432" w:lineRule="auto"/>
        <w:ind w:firstLine="480"/>
        <w:rPr>
          <w:color w:val="000000"/>
        </w:rPr>
      </w:pPr>
      <w:r>
        <w:rPr>
          <w:rFonts w:hint="eastAsia"/>
          <w:color w:val="000000"/>
        </w:rPr>
        <w:t>答：全体党员、干部；</w:t>
      </w:r>
      <w:proofErr w:type="gramStart"/>
      <w:r>
        <w:rPr>
          <w:rFonts w:hint="eastAsia"/>
          <w:color w:val="000000"/>
        </w:rPr>
        <w:t>践行</w:t>
      </w:r>
      <w:proofErr w:type="gramEnd"/>
      <w:r>
        <w:rPr>
          <w:rFonts w:hint="eastAsia"/>
          <w:color w:val="000000"/>
        </w:rPr>
        <w:t>党的根本宗旨</w:t>
      </w:r>
    </w:p>
    <w:p w:rsidR="0046617C" w:rsidRDefault="0046617C" w:rsidP="0046617C">
      <w:pPr>
        <w:pStyle w:val="a3"/>
        <w:spacing w:line="432" w:lineRule="auto"/>
        <w:ind w:firstLine="480"/>
        <w:rPr>
          <w:color w:val="000000"/>
        </w:rPr>
      </w:pPr>
      <w:r>
        <w:rPr>
          <w:rFonts w:hint="eastAsia"/>
          <w:color w:val="800000"/>
        </w:rPr>
        <w:lastRenderedPageBreak/>
        <w:t>24、把“面对面”与“背靠背”结合起来，把＿＿结合起来，把＿＿结合起来，广泛听取意见，特别要听取工作对象和服务对象的意见。</w:t>
      </w:r>
    </w:p>
    <w:p w:rsidR="0046617C" w:rsidRDefault="0046617C" w:rsidP="0046617C">
      <w:pPr>
        <w:pStyle w:val="a3"/>
        <w:spacing w:line="432" w:lineRule="auto"/>
        <w:ind w:firstLine="480"/>
        <w:rPr>
          <w:color w:val="000000"/>
        </w:rPr>
      </w:pPr>
      <w:r>
        <w:rPr>
          <w:rFonts w:hint="eastAsia"/>
          <w:color w:val="000000"/>
        </w:rPr>
        <w:t>答：“个别听”与“集体谈”； “走进群众听”与“组织群众评”</w:t>
      </w:r>
    </w:p>
    <w:p w:rsidR="0046617C" w:rsidRDefault="0046617C" w:rsidP="0046617C">
      <w:pPr>
        <w:pStyle w:val="a3"/>
        <w:spacing w:line="432" w:lineRule="auto"/>
        <w:ind w:firstLine="480"/>
        <w:rPr>
          <w:color w:val="000000"/>
        </w:rPr>
      </w:pPr>
      <w:r>
        <w:rPr>
          <w:rFonts w:hint="eastAsia"/>
          <w:color w:val="800000"/>
        </w:rPr>
        <w:t>25、重视来信来访等送上门的意见，防止相互征求意见搞“公文旅行”、＿＿，防止＿＿、重复征求意见。</w:t>
      </w:r>
    </w:p>
    <w:p w:rsidR="0046617C" w:rsidRDefault="0046617C" w:rsidP="0046617C">
      <w:pPr>
        <w:pStyle w:val="a3"/>
        <w:spacing w:line="432" w:lineRule="auto"/>
        <w:ind w:firstLine="480"/>
        <w:rPr>
          <w:color w:val="000000"/>
        </w:rPr>
      </w:pPr>
      <w:r>
        <w:rPr>
          <w:rFonts w:hint="eastAsia"/>
          <w:color w:val="000000"/>
        </w:rPr>
        <w:t>答：“函来函往”；“一窝蜂”下基层</w:t>
      </w:r>
    </w:p>
    <w:p w:rsidR="0046617C" w:rsidRDefault="0046617C" w:rsidP="0046617C">
      <w:pPr>
        <w:pStyle w:val="a3"/>
        <w:spacing w:line="432" w:lineRule="auto"/>
        <w:ind w:firstLine="480"/>
        <w:rPr>
          <w:color w:val="000000"/>
        </w:rPr>
      </w:pPr>
      <w:r>
        <w:rPr>
          <w:rFonts w:hint="eastAsia"/>
          <w:color w:val="800000"/>
        </w:rPr>
        <w:t>26、不折不扣地落实中央确定的专项整治任务，对文山会海、检查评比泛滥，行政审批改革不到位，＿＿，违反财经纪律，＿＿，侵害群众利益行为等问题，下猛药、出重拳，一项一项整治。</w:t>
      </w:r>
    </w:p>
    <w:p w:rsidR="0046617C" w:rsidRDefault="0046617C" w:rsidP="0046617C">
      <w:pPr>
        <w:pStyle w:val="a3"/>
        <w:spacing w:line="432" w:lineRule="auto"/>
        <w:ind w:firstLine="480"/>
        <w:rPr>
          <w:color w:val="000000"/>
        </w:rPr>
      </w:pPr>
      <w:r>
        <w:rPr>
          <w:rFonts w:hint="eastAsia"/>
          <w:color w:val="000000"/>
        </w:rPr>
        <w:t>答：门难进、脸难看、事难办；公款送礼、公款吃喝、奢侈浪费</w:t>
      </w:r>
    </w:p>
    <w:p w:rsidR="0046617C" w:rsidRDefault="0046617C" w:rsidP="0046617C">
      <w:pPr>
        <w:pStyle w:val="a3"/>
        <w:spacing w:line="432" w:lineRule="auto"/>
        <w:ind w:firstLine="480"/>
        <w:rPr>
          <w:color w:val="000000"/>
        </w:rPr>
      </w:pPr>
      <w:r>
        <w:rPr>
          <w:rFonts w:hint="eastAsia"/>
          <w:color w:val="800000"/>
        </w:rPr>
        <w:t>27、坚持严的标准、严的措施、严的纪律，坚决查处发生在群众身边的不正之风和腐败问题，坚决整治＿＿。</w:t>
      </w:r>
    </w:p>
    <w:p w:rsidR="0046617C" w:rsidRDefault="0046617C" w:rsidP="0046617C">
      <w:pPr>
        <w:pStyle w:val="a3"/>
        <w:spacing w:line="432" w:lineRule="auto"/>
        <w:ind w:firstLine="480"/>
        <w:rPr>
          <w:color w:val="000000"/>
        </w:rPr>
      </w:pPr>
      <w:r>
        <w:rPr>
          <w:rFonts w:hint="eastAsia"/>
          <w:color w:val="000000"/>
        </w:rPr>
        <w:t>答：特权病、冷漠病、懒散病、享乐病、挥霍病</w:t>
      </w:r>
    </w:p>
    <w:p w:rsidR="0046617C" w:rsidRDefault="0046617C" w:rsidP="0046617C">
      <w:pPr>
        <w:pStyle w:val="a3"/>
        <w:spacing w:line="432" w:lineRule="auto"/>
        <w:ind w:firstLine="480"/>
        <w:rPr>
          <w:color w:val="000000"/>
        </w:rPr>
      </w:pPr>
      <w:r>
        <w:rPr>
          <w:rFonts w:hint="eastAsia"/>
          <w:color w:val="800000"/>
        </w:rPr>
        <w:t>28、对有问题不整改、大问题小整改、边整改边再犯的，要严肃批评教育，必要时采取＿＿。</w:t>
      </w:r>
    </w:p>
    <w:p w:rsidR="0046617C" w:rsidRDefault="0046617C" w:rsidP="0046617C">
      <w:pPr>
        <w:pStyle w:val="a3"/>
        <w:spacing w:line="432" w:lineRule="auto"/>
        <w:ind w:firstLine="480"/>
        <w:rPr>
          <w:color w:val="000000"/>
        </w:rPr>
      </w:pPr>
      <w:r>
        <w:rPr>
          <w:rFonts w:hint="eastAsia"/>
          <w:color w:val="000000"/>
        </w:rPr>
        <w:t>答：组织措施和纪律措施</w:t>
      </w:r>
    </w:p>
    <w:p w:rsidR="0046617C" w:rsidRDefault="0046617C" w:rsidP="0046617C">
      <w:pPr>
        <w:pStyle w:val="a3"/>
        <w:spacing w:line="432" w:lineRule="auto"/>
        <w:ind w:firstLine="480"/>
        <w:rPr>
          <w:color w:val="000000"/>
        </w:rPr>
      </w:pPr>
      <w:r>
        <w:rPr>
          <w:rFonts w:hint="eastAsia"/>
          <w:color w:val="800000"/>
        </w:rPr>
        <w:t>29、加强领导班子建设，严格教育管理干部，对＿＿进行整顿；对存在一般性作风问题的干部，立足于教育提高，促其改进；对群众意见大、不认真查摆问题、没有明显改进的干部，要进行＿＿；对在活动中发现的重大违纪违法问题，要及时移交＿＿或有关方面严肃查处。</w:t>
      </w:r>
    </w:p>
    <w:p w:rsidR="0046617C" w:rsidRDefault="0046617C" w:rsidP="0046617C">
      <w:pPr>
        <w:pStyle w:val="a3"/>
        <w:spacing w:line="432" w:lineRule="auto"/>
        <w:ind w:firstLine="480"/>
        <w:rPr>
          <w:color w:val="000000"/>
        </w:rPr>
      </w:pPr>
      <w:r>
        <w:rPr>
          <w:rFonts w:hint="eastAsia"/>
          <w:color w:val="000000"/>
        </w:rPr>
        <w:lastRenderedPageBreak/>
        <w:t>答：软、懒、散的领导班子；组织调整；纪检监察机关</w:t>
      </w:r>
    </w:p>
    <w:p w:rsidR="0046617C" w:rsidRDefault="0046617C" w:rsidP="0046617C">
      <w:pPr>
        <w:pStyle w:val="a3"/>
        <w:spacing w:line="432" w:lineRule="auto"/>
        <w:ind w:firstLine="480"/>
        <w:rPr>
          <w:color w:val="000000"/>
        </w:rPr>
      </w:pPr>
      <w:r>
        <w:rPr>
          <w:rFonts w:hint="eastAsia"/>
          <w:color w:val="800000"/>
        </w:rPr>
        <w:t>30、加强基层党组织建设和党员教育管理，对软弱涣散的基层党组织，进行＿＿；对长期不起作用甚至起负面作用的党员，进行严肃教育，对不合格的要＿＿。</w:t>
      </w:r>
    </w:p>
    <w:p w:rsidR="0046617C" w:rsidRDefault="0046617C" w:rsidP="0046617C">
      <w:pPr>
        <w:pStyle w:val="a3"/>
        <w:spacing w:line="432" w:lineRule="auto"/>
        <w:ind w:firstLine="480"/>
        <w:rPr>
          <w:color w:val="000000"/>
        </w:rPr>
      </w:pPr>
      <w:r>
        <w:rPr>
          <w:rFonts w:hint="eastAsia"/>
          <w:color w:val="000000"/>
        </w:rPr>
        <w:t>答：集中整顿；严肃党纪、给予组织处理</w:t>
      </w:r>
    </w:p>
    <w:p w:rsidR="0046617C" w:rsidRDefault="0046617C" w:rsidP="0046617C">
      <w:pPr>
        <w:pStyle w:val="a3"/>
        <w:spacing w:line="432" w:lineRule="auto"/>
        <w:ind w:firstLine="480"/>
        <w:rPr>
          <w:color w:val="000000"/>
        </w:rPr>
      </w:pPr>
      <w:r>
        <w:rPr>
          <w:rFonts w:hint="eastAsia"/>
          <w:color w:val="800000"/>
        </w:rPr>
        <w:t>31、按照于法周延、于事简便的原则，围绕解决“四风”方面突出问题，建立健全＿＿的制度规定，推动改进作风常态化长效化。</w:t>
      </w:r>
    </w:p>
    <w:p w:rsidR="0046617C" w:rsidRDefault="0046617C" w:rsidP="0046617C">
      <w:pPr>
        <w:pStyle w:val="a3"/>
        <w:spacing w:line="432" w:lineRule="auto"/>
        <w:ind w:firstLine="480"/>
        <w:rPr>
          <w:color w:val="000000"/>
        </w:rPr>
      </w:pPr>
      <w:r>
        <w:rPr>
          <w:rFonts w:hint="eastAsia"/>
          <w:color w:val="000000"/>
        </w:rPr>
        <w:t>答：全行得通、指导力强、能长期管用</w:t>
      </w:r>
    </w:p>
    <w:p w:rsidR="0046617C" w:rsidRDefault="0046617C" w:rsidP="0046617C">
      <w:pPr>
        <w:pStyle w:val="a3"/>
        <w:spacing w:line="432" w:lineRule="auto"/>
        <w:ind w:firstLine="480"/>
        <w:rPr>
          <w:color w:val="000000"/>
        </w:rPr>
      </w:pPr>
      <w:r>
        <w:rPr>
          <w:rFonts w:hint="eastAsia"/>
          <w:color w:val="800000"/>
        </w:rPr>
        <w:t>32、坚持从实际出发，根据不同层级、不同领域、不同对象提出不同目标要求，什么问题突出就＿＿，有针对性地加强指导，鼓励探索创新，给基层留出空间，把规定动作做到位，使＿＿。</w:t>
      </w:r>
    </w:p>
    <w:p w:rsidR="0046617C" w:rsidRDefault="0046617C" w:rsidP="0046617C">
      <w:pPr>
        <w:pStyle w:val="a3"/>
        <w:spacing w:line="432" w:lineRule="auto"/>
        <w:ind w:firstLine="480"/>
        <w:rPr>
          <w:color w:val="000000"/>
        </w:rPr>
      </w:pPr>
      <w:r>
        <w:rPr>
          <w:rFonts w:hint="eastAsia"/>
          <w:color w:val="000000"/>
        </w:rPr>
        <w:t>答：解决什么问题；自选动作有特色</w:t>
      </w:r>
    </w:p>
    <w:p w:rsidR="0046617C" w:rsidRDefault="0046617C" w:rsidP="0046617C">
      <w:pPr>
        <w:pStyle w:val="a3"/>
        <w:spacing w:line="432" w:lineRule="auto"/>
        <w:ind w:firstLine="480"/>
        <w:rPr>
          <w:color w:val="000000"/>
        </w:rPr>
      </w:pPr>
      <w:r>
        <w:rPr>
          <w:rFonts w:hint="eastAsia"/>
          <w:color w:val="800000"/>
        </w:rPr>
        <w:t>33、坚持＿＿，各地区各部门各单位可结合实际，统筹协调、＿＿。</w:t>
      </w:r>
    </w:p>
    <w:p w:rsidR="0046617C" w:rsidRDefault="0046617C" w:rsidP="0046617C">
      <w:pPr>
        <w:pStyle w:val="a3"/>
        <w:spacing w:line="432" w:lineRule="auto"/>
        <w:ind w:firstLine="480"/>
        <w:rPr>
          <w:color w:val="000000"/>
        </w:rPr>
      </w:pPr>
      <w:r>
        <w:rPr>
          <w:rFonts w:hint="eastAsia"/>
          <w:color w:val="000000"/>
        </w:rPr>
        <w:t>答：时间服从质量；灵活安排时间进度</w:t>
      </w:r>
    </w:p>
    <w:p w:rsidR="0046617C" w:rsidRDefault="0046617C" w:rsidP="0046617C">
      <w:pPr>
        <w:pStyle w:val="a3"/>
        <w:spacing w:line="432" w:lineRule="auto"/>
        <w:ind w:firstLine="480"/>
        <w:rPr>
          <w:color w:val="000000"/>
        </w:rPr>
      </w:pPr>
      <w:r>
        <w:rPr>
          <w:rFonts w:hint="eastAsia"/>
          <w:color w:val="800000"/>
        </w:rPr>
        <w:t>34、县以上领导机关、领导班子和领导干部要紧紧扭住解决“四风”问题＿＿，在＿＿上下功夫、见实效。</w:t>
      </w:r>
    </w:p>
    <w:p w:rsidR="0046617C" w:rsidRDefault="0046617C" w:rsidP="0046617C">
      <w:pPr>
        <w:pStyle w:val="a3"/>
        <w:spacing w:line="432" w:lineRule="auto"/>
        <w:ind w:firstLine="480"/>
        <w:rPr>
          <w:color w:val="000000"/>
        </w:rPr>
      </w:pPr>
      <w:r>
        <w:rPr>
          <w:rFonts w:hint="eastAsia"/>
          <w:color w:val="000000"/>
        </w:rPr>
        <w:t>答：</w:t>
      </w:r>
      <w:proofErr w:type="gramStart"/>
      <w:r>
        <w:rPr>
          <w:rFonts w:hint="eastAsia"/>
          <w:color w:val="000000"/>
        </w:rPr>
        <w:t>不</w:t>
      </w:r>
      <w:proofErr w:type="gramEnd"/>
      <w:r>
        <w:rPr>
          <w:rFonts w:hint="eastAsia"/>
          <w:color w:val="000000"/>
        </w:rPr>
        <w:t>走神、</w:t>
      </w:r>
      <w:proofErr w:type="gramStart"/>
      <w:r>
        <w:rPr>
          <w:rFonts w:hint="eastAsia"/>
          <w:color w:val="000000"/>
        </w:rPr>
        <w:t>不</w:t>
      </w:r>
      <w:proofErr w:type="gramEnd"/>
      <w:r>
        <w:rPr>
          <w:rFonts w:hint="eastAsia"/>
          <w:color w:val="000000"/>
        </w:rPr>
        <w:t>散光；找准和解决突出问题</w:t>
      </w:r>
    </w:p>
    <w:p w:rsidR="0046617C" w:rsidRDefault="0046617C" w:rsidP="0046617C">
      <w:pPr>
        <w:pStyle w:val="a3"/>
        <w:spacing w:line="432" w:lineRule="auto"/>
        <w:ind w:firstLine="480"/>
        <w:rPr>
          <w:color w:val="000000"/>
        </w:rPr>
      </w:pPr>
      <w:r>
        <w:rPr>
          <w:rFonts w:hint="eastAsia"/>
          <w:color w:val="800000"/>
        </w:rPr>
        <w:lastRenderedPageBreak/>
        <w:t>35、县以下单位要突出＿＿这个着力点，在增强服务群众意识、提高服务群众能力上下功夫，运用＿＿等有效载体，把联系服务群众工作做扎实，在直接联系服务群众中＿＿。</w:t>
      </w:r>
    </w:p>
    <w:p w:rsidR="0046617C" w:rsidRDefault="0046617C" w:rsidP="0046617C">
      <w:pPr>
        <w:pStyle w:val="a3"/>
        <w:spacing w:line="432" w:lineRule="auto"/>
        <w:ind w:firstLine="480"/>
        <w:rPr>
          <w:color w:val="000000"/>
        </w:rPr>
      </w:pPr>
      <w:r>
        <w:rPr>
          <w:rFonts w:hint="eastAsia"/>
          <w:color w:val="000000"/>
        </w:rPr>
        <w:t>答：服务群众；驻村联户、结对帮扶；受教育、转作风</w:t>
      </w:r>
    </w:p>
    <w:p w:rsidR="0046617C" w:rsidRDefault="0046617C" w:rsidP="0046617C">
      <w:pPr>
        <w:pStyle w:val="a3"/>
        <w:spacing w:line="432" w:lineRule="auto"/>
        <w:ind w:firstLine="480"/>
        <w:rPr>
          <w:color w:val="000000"/>
        </w:rPr>
      </w:pPr>
      <w:r>
        <w:rPr>
          <w:rFonts w:hint="eastAsia"/>
          <w:color w:val="800000"/>
        </w:rPr>
        <w:t>36、非公有制经济组织、社会组织党组织要注重采取＿＿的方式开展活动。</w:t>
      </w:r>
    </w:p>
    <w:p w:rsidR="0046617C" w:rsidRDefault="0046617C" w:rsidP="0046617C">
      <w:pPr>
        <w:pStyle w:val="a3"/>
        <w:spacing w:line="432" w:lineRule="auto"/>
        <w:ind w:firstLine="480"/>
        <w:rPr>
          <w:color w:val="000000"/>
        </w:rPr>
      </w:pPr>
      <w:r>
        <w:rPr>
          <w:rFonts w:hint="eastAsia"/>
          <w:color w:val="000000"/>
        </w:rPr>
        <w:t>答：小型、业余、分散</w:t>
      </w:r>
    </w:p>
    <w:p w:rsidR="0046617C" w:rsidRDefault="0046617C" w:rsidP="0046617C">
      <w:pPr>
        <w:pStyle w:val="a3"/>
        <w:spacing w:line="432" w:lineRule="auto"/>
        <w:ind w:firstLine="480"/>
        <w:rPr>
          <w:color w:val="000000"/>
        </w:rPr>
      </w:pPr>
      <w:r>
        <w:rPr>
          <w:rFonts w:hint="eastAsia"/>
          <w:color w:val="800000"/>
        </w:rPr>
        <w:t>37、流动党员参加教育实践活动以流入地党组织为主、＿＿。可采取＿＿等方式，组织离退休党员及年老体弱党员参加学习教育。</w:t>
      </w:r>
    </w:p>
    <w:p w:rsidR="0046617C" w:rsidRDefault="0046617C" w:rsidP="0046617C">
      <w:pPr>
        <w:pStyle w:val="a3"/>
        <w:spacing w:line="432" w:lineRule="auto"/>
        <w:ind w:firstLine="480"/>
        <w:rPr>
          <w:color w:val="000000"/>
        </w:rPr>
      </w:pPr>
      <w:r>
        <w:rPr>
          <w:rFonts w:hint="eastAsia"/>
          <w:color w:val="000000"/>
        </w:rPr>
        <w:t>答：流出地党组织为辅；送学上门</w:t>
      </w:r>
    </w:p>
    <w:p w:rsidR="0046617C" w:rsidRDefault="0046617C" w:rsidP="0046617C">
      <w:pPr>
        <w:pStyle w:val="a3"/>
        <w:spacing w:line="432" w:lineRule="auto"/>
        <w:ind w:firstLine="480"/>
        <w:rPr>
          <w:color w:val="000000"/>
        </w:rPr>
      </w:pPr>
      <w:r>
        <w:rPr>
          <w:rFonts w:hint="eastAsia"/>
          <w:color w:val="800000"/>
        </w:rPr>
        <w:t>38、中央政治局常委同志各选择一个县，作为第二批教育实践活动联系点，＿＿教育实践活动深入开展。党员领导干部要建立联系点，＿＿第二批教育实践活动。</w:t>
      </w:r>
    </w:p>
    <w:p w:rsidR="0046617C" w:rsidRDefault="0046617C" w:rsidP="0046617C">
      <w:pPr>
        <w:pStyle w:val="a3"/>
        <w:spacing w:line="432" w:lineRule="auto"/>
        <w:ind w:firstLine="480"/>
        <w:rPr>
          <w:color w:val="000000"/>
        </w:rPr>
      </w:pPr>
      <w:r>
        <w:rPr>
          <w:rFonts w:hint="eastAsia"/>
          <w:color w:val="000000"/>
        </w:rPr>
        <w:t>答：示范带动；指导推动</w:t>
      </w:r>
    </w:p>
    <w:p w:rsidR="0046617C" w:rsidRDefault="0046617C" w:rsidP="0046617C">
      <w:pPr>
        <w:pStyle w:val="a3"/>
        <w:spacing w:line="432" w:lineRule="auto"/>
        <w:ind w:firstLine="480"/>
        <w:rPr>
          <w:color w:val="000000"/>
        </w:rPr>
      </w:pPr>
      <w:r>
        <w:rPr>
          <w:rFonts w:hint="eastAsia"/>
          <w:color w:val="800000"/>
        </w:rPr>
        <w:t>39、各省（自治区、直辖市）党委对本地区第二批教育实践活动＿＿，加强研究谋划和系统设计，加强＿＿和＿＿推动。</w:t>
      </w:r>
    </w:p>
    <w:p w:rsidR="0046617C" w:rsidRDefault="0046617C" w:rsidP="0046617C">
      <w:pPr>
        <w:pStyle w:val="a3"/>
        <w:spacing w:line="432" w:lineRule="auto"/>
        <w:ind w:firstLine="480"/>
        <w:rPr>
          <w:color w:val="000000"/>
        </w:rPr>
      </w:pPr>
      <w:r>
        <w:rPr>
          <w:rFonts w:hint="eastAsia"/>
          <w:color w:val="000000"/>
        </w:rPr>
        <w:t>答：负总责；领导；指导</w:t>
      </w:r>
    </w:p>
    <w:p w:rsidR="0046617C" w:rsidRDefault="0046617C" w:rsidP="0046617C">
      <w:pPr>
        <w:pStyle w:val="a3"/>
        <w:spacing w:line="432" w:lineRule="auto"/>
        <w:ind w:firstLine="480"/>
        <w:rPr>
          <w:color w:val="000000"/>
        </w:rPr>
      </w:pPr>
      <w:r>
        <w:rPr>
          <w:rFonts w:hint="eastAsia"/>
          <w:color w:val="800000"/>
        </w:rPr>
        <w:t>40、市、县党委承担＿＿责任，在抓好本级班子教育实践活动的同时，抓好＿＿教育实践活动。</w:t>
      </w:r>
    </w:p>
    <w:p w:rsidR="0046617C" w:rsidRDefault="0046617C" w:rsidP="0046617C">
      <w:pPr>
        <w:pStyle w:val="a3"/>
        <w:spacing w:line="432" w:lineRule="auto"/>
        <w:ind w:firstLine="480"/>
        <w:rPr>
          <w:color w:val="000000"/>
        </w:rPr>
      </w:pPr>
      <w:r>
        <w:rPr>
          <w:rFonts w:hint="eastAsia"/>
          <w:color w:val="000000"/>
        </w:rPr>
        <w:t>答：直接；本地区</w:t>
      </w:r>
    </w:p>
    <w:p w:rsidR="0046617C" w:rsidRDefault="0046617C" w:rsidP="0046617C">
      <w:pPr>
        <w:pStyle w:val="a3"/>
        <w:spacing w:line="432" w:lineRule="auto"/>
        <w:ind w:firstLine="480"/>
        <w:rPr>
          <w:color w:val="000000"/>
        </w:rPr>
      </w:pPr>
      <w:r>
        <w:rPr>
          <w:rFonts w:hint="eastAsia"/>
          <w:color w:val="800000"/>
        </w:rPr>
        <w:lastRenderedPageBreak/>
        <w:t>41、乡镇、街道党（工）委主要抓好＿＿的教育实践活动，负责组织＿＿等基层组织和党员的教育实践活动。</w:t>
      </w:r>
    </w:p>
    <w:p w:rsidR="0046617C" w:rsidRDefault="0046617C" w:rsidP="0046617C">
      <w:pPr>
        <w:pStyle w:val="a3"/>
        <w:spacing w:line="432" w:lineRule="auto"/>
        <w:ind w:firstLine="480"/>
        <w:rPr>
          <w:color w:val="000000"/>
        </w:rPr>
      </w:pPr>
      <w:r>
        <w:rPr>
          <w:rFonts w:hint="eastAsia"/>
          <w:color w:val="000000"/>
        </w:rPr>
        <w:t>答：班子自身；村、社区</w:t>
      </w:r>
    </w:p>
    <w:p w:rsidR="0046617C" w:rsidRDefault="0046617C" w:rsidP="0046617C">
      <w:pPr>
        <w:pStyle w:val="a3"/>
        <w:spacing w:line="432" w:lineRule="auto"/>
        <w:ind w:firstLine="480"/>
        <w:rPr>
          <w:color w:val="000000"/>
        </w:rPr>
      </w:pPr>
      <w:r>
        <w:rPr>
          <w:rFonts w:hint="eastAsia"/>
          <w:color w:val="800000"/>
        </w:rPr>
        <w:t>42、基层党组织要积极发挥＿＿，＿＿本地本单位的教育实践活动。</w:t>
      </w:r>
    </w:p>
    <w:p w:rsidR="0046617C" w:rsidRDefault="0046617C" w:rsidP="0046617C">
      <w:pPr>
        <w:pStyle w:val="a3"/>
        <w:spacing w:line="432" w:lineRule="auto"/>
        <w:ind w:firstLine="480"/>
        <w:rPr>
          <w:color w:val="000000"/>
        </w:rPr>
      </w:pPr>
      <w:r>
        <w:rPr>
          <w:rFonts w:hint="eastAsia"/>
          <w:color w:val="000000"/>
        </w:rPr>
        <w:t>答：作用；认真搞好</w:t>
      </w:r>
    </w:p>
    <w:p w:rsidR="0046617C" w:rsidRDefault="0046617C" w:rsidP="0046617C">
      <w:pPr>
        <w:pStyle w:val="a3"/>
        <w:spacing w:line="432" w:lineRule="auto"/>
        <w:ind w:firstLine="480"/>
        <w:rPr>
          <w:color w:val="000000"/>
        </w:rPr>
      </w:pPr>
      <w:r>
        <w:rPr>
          <w:rFonts w:hint="eastAsia"/>
          <w:color w:val="800000"/>
        </w:rPr>
        <w:t>43、各级党委（党组）主要负责同志要承担起＿＿的责任，把教育实践活动紧紧＿＿，发挥示范推动作用。特别要重视制定好活动方案，对需要着重解决的问题，做到＿＿；对可能发生的情况和问题，进行＿＿，提出有效的 。</w:t>
      </w:r>
    </w:p>
    <w:p w:rsidR="0046617C" w:rsidRDefault="0046617C" w:rsidP="0046617C">
      <w:pPr>
        <w:pStyle w:val="a3"/>
        <w:spacing w:line="432" w:lineRule="auto"/>
        <w:ind w:firstLine="480"/>
        <w:rPr>
          <w:color w:val="000000"/>
        </w:rPr>
      </w:pPr>
      <w:r>
        <w:rPr>
          <w:rFonts w:hint="eastAsia"/>
          <w:color w:val="000000"/>
        </w:rPr>
        <w:t>答：第一责任人；抓在手上；心中有数；分析预判；预防和解决对策</w:t>
      </w:r>
    </w:p>
    <w:p w:rsidR="0046617C" w:rsidRDefault="0046617C" w:rsidP="0046617C">
      <w:pPr>
        <w:pStyle w:val="a3"/>
        <w:spacing w:line="432" w:lineRule="auto"/>
        <w:ind w:firstLine="480"/>
        <w:rPr>
          <w:color w:val="000000"/>
        </w:rPr>
      </w:pPr>
      <w:r>
        <w:rPr>
          <w:rFonts w:hint="eastAsia"/>
          <w:color w:val="800000"/>
        </w:rPr>
        <w:t>44、对在教育实践活动中走过场的，要追究＿＿的责任。要用好的作风组织开展教育实践活动，防止＿＿，力戒＿＿。</w:t>
      </w:r>
    </w:p>
    <w:p w:rsidR="0046617C" w:rsidRDefault="0046617C" w:rsidP="0046617C">
      <w:pPr>
        <w:pStyle w:val="a3"/>
        <w:spacing w:line="432" w:lineRule="auto"/>
        <w:ind w:firstLine="480"/>
        <w:rPr>
          <w:color w:val="000000"/>
        </w:rPr>
      </w:pPr>
      <w:r>
        <w:rPr>
          <w:rFonts w:hint="eastAsia"/>
          <w:color w:val="000000"/>
        </w:rPr>
        <w:t>答：一把手；文山会海；形式主义</w:t>
      </w:r>
    </w:p>
    <w:p w:rsidR="0046617C" w:rsidRDefault="0046617C" w:rsidP="0046617C">
      <w:pPr>
        <w:pStyle w:val="a3"/>
        <w:spacing w:line="432" w:lineRule="auto"/>
        <w:ind w:firstLine="480"/>
        <w:rPr>
          <w:color w:val="000000"/>
        </w:rPr>
      </w:pPr>
      <w:r>
        <w:rPr>
          <w:rFonts w:hint="eastAsia"/>
          <w:color w:val="800000"/>
        </w:rPr>
        <w:t>45、中央党的群众路线教育实践活动领导小组向各省（自治区、直辖市）和有关行业系统派出＿＿。各省（自治区、直辖市）党委派出督导组，＿＿。</w:t>
      </w:r>
    </w:p>
    <w:p w:rsidR="0046617C" w:rsidRDefault="0046617C" w:rsidP="0046617C">
      <w:pPr>
        <w:pStyle w:val="a3"/>
        <w:spacing w:line="432" w:lineRule="auto"/>
        <w:ind w:firstLine="480"/>
        <w:rPr>
          <w:color w:val="000000"/>
        </w:rPr>
      </w:pPr>
      <w:r>
        <w:rPr>
          <w:rFonts w:hint="eastAsia"/>
          <w:color w:val="000000"/>
        </w:rPr>
        <w:t>答：巡回督导组；下派到市、督导到县</w:t>
      </w:r>
    </w:p>
    <w:p w:rsidR="0046617C" w:rsidRDefault="0046617C" w:rsidP="0046617C">
      <w:pPr>
        <w:pStyle w:val="a3"/>
        <w:spacing w:line="432" w:lineRule="auto"/>
        <w:ind w:firstLine="480"/>
        <w:rPr>
          <w:color w:val="000000"/>
        </w:rPr>
      </w:pPr>
      <w:r>
        <w:rPr>
          <w:rFonts w:hint="eastAsia"/>
          <w:color w:val="800000"/>
        </w:rPr>
        <w:t>46、要选派政治强、原则性强、责任心强的同志担任督导组成员。督导组要认真审阅＿＿等，全程参与＿＿并进行点评，督促抓好每个环节各项工作落实。</w:t>
      </w:r>
    </w:p>
    <w:p w:rsidR="0046617C" w:rsidRDefault="0046617C" w:rsidP="0046617C">
      <w:pPr>
        <w:pStyle w:val="a3"/>
        <w:spacing w:line="432" w:lineRule="auto"/>
        <w:ind w:firstLine="480"/>
        <w:rPr>
          <w:color w:val="000000"/>
        </w:rPr>
      </w:pPr>
      <w:r>
        <w:rPr>
          <w:rFonts w:hint="eastAsia"/>
          <w:color w:val="000000"/>
        </w:rPr>
        <w:t>答：活动实施方案、对照检查材料、整改方案；专题民主生活会</w:t>
      </w:r>
    </w:p>
    <w:p w:rsidR="0046617C" w:rsidRDefault="0046617C" w:rsidP="0046617C">
      <w:pPr>
        <w:pStyle w:val="a3"/>
        <w:spacing w:line="432" w:lineRule="auto"/>
        <w:ind w:firstLine="480"/>
        <w:rPr>
          <w:color w:val="000000"/>
        </w:rPr>
      </w:pPr>
      <w:r>
        <w:rPr>
          <w:rFonts w:hint="eastAsia"/>
          <w:color w:val="800000"/>
        </w:rPr>
        <w:lastRenderedPageBreak/>
        <w:t>47、督导组要沉下去面对面开展工作，及时＿＿，有效传导压力。要督促开展“回头看”，坚持标准、确保质量，防止＿＿。</w:t>
      </w:r>
    </w:p>
    <w:p w:rsidR="0046617C" w:rsidRDefault="0046617C" w:rsidP="0046617C">
      <w:pPr>
        <w:pStyle w:val="a3"/>
        <w:spacing w:line="432" w:lineRule="auto"/>
        <w:ind w:firstLine="480"/>
        <w:rPr>
          <w:color w:val="000000"/>
        </w:rPr>
      </w:pPr>
      <w:r>
        <w:rPr>
          <w:rFonts w:hint="eastAsia"/>
          <w:color w:val="000000"/>
        </w:rPr>
        <w:t>答：发现和解决问题；降格以求</w:t>
      </w:r>
    </w:p>
    <w:p w:rsidR="0046617C" w:rsidRDefault="0046617C" w:rsidP="0046617C">
      <w:pPr>
        <w:pStyle w:val="a3"/>
        <w:spacing w:line="432" w:lineRule="auto"/>
        <w:ind w:firstLine="480"/>
        <w:rPr>
          <w:color w:val="000000"/>
        </w:rPr>
      </w:pPr>
      <w:r>
        <w:rPr>
          <w:rFonts w:hint="eastAsia"/>
          <w:color w:val="800000"/>
        </w:rPr>
        <w:t>48、把开展第二批教育实践活动与巩固扩大第一批教育实践活动成果结合起来，做到＿＿。</w:t>
      </w:r>
    </w:p>
    <w:p w:rsidR="0046617C" w:rsidRDefault="0046617C" w:rsidP="0046617C">
      <w:pPr>
        <w:pStyle w:val="a3"/>
        <w:spacing w:line="432" w:lineRule="auto"/>
        <w:ind w:firstLine="480"/>
        <w:rPr>
          <w:color w:val="000000"/>
        </w:rPr>
      </w:pPr>
      <w:r>
        <w:rPr>
          <w:rFonts w:hint="eastAsia"/>
          <w:color w:val="000000"/>
        </w:rPr>
        <w:t>答：无缝对接、互相促进</w:t>
      </w:r>
    </w:p>
    <w:p w:rsidR="0046617C" w:rsidRDefault="0046617C" w:rsidP="0046617C">
      <w:pPr>
        <w:pStyle w:val="a3"/>
        <w:spacing w:line="432" w:lineRule="auto"/>
        <w:ind w:firstLine="480"/>
        <w:rPr>
          <w:color w:val="000000"/>
        </w:rPr>
      </w:pPr>
      <w:r>
        <w:rPr>
          <w:rFonts w:hint="eastAsia"/>
          <w:color w:val="800000"/>
        </w:rPr>
        <w:t>49、把开展教育实践活动与贯彻落实党的十八届三中全会精神结合起来，与贯彻落实中央一系列重要会议精神结合起来，认真做好今年各项工作，确保＿＿。</w:t>
      </w:r>
    </w:p>
    <w:p w:rsidR="0046617C" w:rsidRDefault="0046617C" w:rsidP="0046617C">
      <w:pPr>
        <w:pStyle w:val="a3"/>
        <w:spacing w:line="432" w:lineRule="auto"/>
        <w:ind w:firstLine="480"/>
        <w:rPr>
          <w:color w:val="000000"/>
        </w:rPr>
      </w:pPr>
      <w:r>
        <w:rPr>
          <w:rFonts w:hint="eastAsia"/>
          <w:color w:val="000000"/>
        </w:rPr>
        <w:t>答：两手抓、两不误、两促进</w:t>
      </w:r>
    </w:p>
    <w:p w:rsidR="0046617C" w:rsidRDefault="0046617C" w:rsidP="0046617C">
      <w:pPr>
        <w:pStyle w:val="a3"/>
        <w:spacing w:line="432" w:lineRule="auto"/>
        <w:ind w:firstLine="480"/>
        <w:rPr>
          <w:color w:val="000000"/>
        </w:rPr>
      </w:pPr>
      <w:r>
        <w:rPr>
          <w:rFonts w:hint="eastAsia"/>
          <w:color w:val="800000"/>
        </w:rPr>
        <w:t>50、抓好学习教育，核心是增强＿＿，增进群众感情，解决好＿＿这个“总开关”问题。</w:t>
      </w:r>
    </w:p>
    <w:p w:rsidR="0046617C" w:rsidRDefault="0046617C" w:rsidP="0046617C">
      <w:pPr>
        <w:pStyle w:val="a3"/>
        <w:spacing w:line="432" w:lineRule="auto"/>
        <w:ind w:firstLine="480"/>
        <w:rPr>
          <w:color w:val="000000"/>
        </w:rPr>
      </w:pPr>
      <w:r>
        <w:rPr>
          <w:rFonts w:hint="eastAsia"/>
          <w:color w:val="000000"/>
        </w:rPr>
        <w:t>答：宗旨意识和群众观点；世界观、人生观、价值观</w:t>
      </w:r>
    </w:p>
    <w:p w:rsidR="0046617C" w:rsidRDefault="0046617C" w:rsidP="0046617C">
      <w:pPr>
        <w:pStyle w:val="a3"/>
        <w:spacing w:line="432" w:lineRule="auto"/>
        <w:ind w:firstLine="480"/>
        <w:rPr>
          <w:color w:val="000000"/>
        </w:rPr>
      </w:pPr>
      <w:r>
        <w:rPr>
          <w:rFonts w:hint="eastAsia"/>
          <w:color w:val="800000"/>
        </w:rPr>
        <w:t>51、把学习弘扬焦裕禄精神作为一条＿＿贯穿始终，组织观看《＿＿》等影片。</w:t>
      </w:r>
    </w:p>
    <w:p w:rsidR="0046617C" w:rsidRDefault="0046617C" w:rsidP="0046617C">
      <w:pPr>
        <w:pStyle w:val="a3"/>
        <w:spacing w:line="432" w:lineRule="auto"/>
        <w:ind w:firstLine="480"/>
        <w:rPr>
          <w:color w:val="000000"/>
        </w:rPr>
      </w:pPr>
      <w:r>
        <w:rPr>
          <w:rFonts w:hint="eastAsia"/>
          <w:color w:val="000000"/>
        </w:rPr>
        <w:t>答：红线；焦裕禄</w:t>
      </w:r>
    </w:p>
    <w:p w:rsidR="0046617C" w:rsidRDefault="0046617C" w:rsidP="0046617C">
      <w:pPr>
        <w:pStyle w:val="a3"/>
        <w:spacing w:line="432" w:lineRule="auto"/>
        <w:ind w:firstLine="480"/>
        <w:rPr>
          <w:color w:val="000000"/>
        </w:rPr>
      </w:pPr>
      <w:r>
        <w:rPr>
          <w:rFonts w:hint="eastAsia"/>
          <w:color w:val="800000"/>
        </w:rPr>
        <w:t>52、市、县领导机关、领导班子和领导干部要安排专门时间＿＿，静下心来原原本本＿＿，分专题组织集中学习，带着问题开展研讨，主动把自己＿＿，交流心得体会。</w:t>
      </w:r>
    </w:p>
    <w:p w:rsidR="0046617C" w:rsidRDefault="0046617C" w:rsidP="0046617C">
      <w:pPr>
        <w:pStyle w:val="a3"/>
        <w:spacing w:line="432" w:lineRule="auto"/>
        <w:ind w:firstLine="480"/>
        <w:rPr>
          <w:color w:val="000000"/>
        </w:rPr>
      </w:pPr>
      <w:r>
        <w:rPr>
          <w:rFonts w:hint="eastAsia"/>
          <w:color w:val="000000"/>
        </w:rPr>
        <w:t>答：集中学习；读原著、学原文；摆进去</w:t>
      </w:r>
    </w:p>
    <w:p w:rsidR="0046617C" w:rsidRDefault="0046617C" w:rsidP="0046617C">
      <w:pPr>
        <w:pStyle w:val="a3"/>
        <w:spacing w:line="432" w:lineRule="auto"/>
        <w:ind w:firstLine="480"/>
        <w:rPr>
          <w:color w:val="000000"/>
        </w:rPr>
      </w:pPr>
      <w:r>
        <w:rPr>
          <w:rFonts w:hint="eastAsia"/>
          <w:color w:val="800000"/>
        </w:rPr>
        <w:lastRenderedPageBreak/>
        <w:t>53、市、县领导班子集中学习时间一般＿＿左右，党员领导干部至少为基层党员、干部讲＿＿。</w:t>
      </w:r>
    </w:p>
    <w:p w:rsidR="0046617C" w:rsidRDefault="0046617C" w:rsidP="0046617C">
      <w:pPr>
        <w:pStyle w:val="a3"/>
        <w:spacing w:line="432" w:lineRule="auto"/>
        <w:ind w:firstLine="480"/>
        <w:rPr>
          <w:color w:val="000000"/>
        </w:rPr>
      </w:pPr>
      <w:r>
        <w:rPr>
          <w:rFonts w:hint="eastAsia"/>
          <w:color w:val="000000"/>
        </w:rPr>
        <w:t>答：5天；1次党课</w:t>
      </w:r>
    </w:p>
    <w:p w:rsidR="0046617C" w:rsidRDefault="0046617C" w:rsidP="0046617C">
      <w:pPr>
        <w:pStyle w:val="a3"/>
        <w:spacing w:line="432" w:lineRule="auto"/>
        <w:ind w:firstLine="480"/>
        <w:rPr>
          <w:color w:val="000000"/>
        </w:rPr>
      </w:pPr>
      <w:r>
        <w:rPr>
          <w:rFonts w:hint="eastAsia"/>
          <w:color w:val="800000"/>
        </w:rPr>
        <w:t>54、市、县直属单位和乡镇、街道要把集中学习和＿＿结合起来，合理安排学习时间，分批组织＿＿。</w:t>
      </w:r>
    </w:p>
    <w:p w:rsidR="0046617C" w:rsidRDefault="0046617C" w:rsidP="0046617C">
      <w:pPr>
        <w:pStyle w:val="a3"/>
        <w:spacing w:line="432" w:lineRule="auto"/>
        <w:ind w:firstLine="480"/>
        <w:rPr>
          <w:color w:val="000000"/>
        </w:rPr>
      </w:pPr>
      <w:r>
        <w:rPr>
          <w:rFonts w:hint="eastAsia"/>
          <w:color w:val="000000"/>
        </w:rPr>
        <w:t>答：</w:t>
      </w:r>
      <w:proofErr w:type="gramStart"/>
      <w:r>
        <w:rPr>
          <w:rFonts w:hint="eastAsia"/>
          <w:color w:val="000000"/>
        </w:rPr>
        <w:t>其他学习</w:t>
      </w:r>
      <w:proofErr w:type="gramEnd"/>
      <w:r>
        <w:rPr>
          <w:rFonts w:hint="eastAsia"/>
          <w:color w:val="000000"/>
        </w:rPr>
        <w:t>形式；集中学习</w:t>
      </w:r>
    </w:p>
    <w:p w:rsidR="0046617C" w:rsidRDefault="0046617C" w:rsidP="0046617C">
      <w:pPr>
        <w:pStyle w:val="a3"/>
        <w:spacing w:line="432" w:lineRule="auto"/>
        <w:ind w:firstLine="480"/>
        <w:rPr>
          <w:color w:val="000000"/>
        </w:rPr>
      </w:pPr>
      <w:r>
        <w:rPr>
          <w:rFonts w:hint="eastAsia"/>
          <w:color w:val="800000"/>
        </w:rPr>
        <w:t>55、要突出学习重点，通读＿＿，结合履行职能职责，带着群众反映强烈的突出问题，开展讨论交流、＿＿。</w:t>
      </w:r>
    </w:p>
    <w:p w:rsidR="0046617C" w:rsidRDefault="0046617C" w:rsidP="0046617C">
      <w:pPr>
        <w:pStyle w:val="a3"/>
        <w:spacing w:line="432" w:lineRule="auto"/>
        <w:ind w:firstLine="480"/>
        <w:rPr>
          <w:color w:val="000000"/>
        </w:rPr>
      </w:pPr>
      <w:r>
        <w:rPr>
          <w:rFonts w:hint="eastAsia"/>
          <w:color w:val="000000"/>
        </w:rPr>
        <w:t>答：必读书目；边学边议</w:t>
      </w:r>
    </w:p>
    <w:p w:rsidR="0046617C" w:rsidRDefault="0046617C" w:rsidP="0046617C">
      <w:pPr>
        <w:pStyle w:val="a3"/>
        <w:spacing w:line="432" w:lineRule="auto"/>
        <w:ind w:firstLine="480"/>
        <w:rPr>
          <w:color w:val="000000"/>
        </w:rPr>
      </w:pPr>
      <w:r>
        <w:rPr>
          <w:rFonts w:hint="eastAsia"/>
          <w:color w:val="800000"/>
        </w:rPr>
        <w:t>56、执法监管部门和窗口单位、服务行业要围绕增强服务意识、规范＿＿，学习＿＿。</w:t>
      </w:r>
    </w:p>
    <w:p w:rsidR="0046617C" w:rsidRDefault="0046617C" w:rsidP="0046617C">
      <w:pPr>
        <w:pStyle w:val="a3"/>
        <w:spacing w:line="432" w:lineRule="auto"/>
        <w:ind w:firstLine="480"/>
        <w:rPr>
          <w:color w:val="000000"/>
        </w:rPr>
      </w:pPr>
      <w:r>
        <w:rPr>
          <w:rFonts w:hint="eastAsia"/>
          <w:color w:val="000000"/>
        </w:rPr>
        <w:t>答：服务行为；职业道德、行为规范和纪律要求</w:t>
      </w:r>
    </w:p>
    <w:p w:rsidR="0046617C" w:rsidRDefault="0046617C" w:rsidP="0046617C">
      <w:pPr>
        <w:pStyle w:val="a3"/>
        <w:spacing w:line="432" w:lineRule="auto"/>
        <w:ind w:firstLine="480"/>
        <w:rPr>
          <w:color w:val="000000"/>
        </w:rPr>
      </w:pPr>
      <w:r>
        <w:rPr>
          <w:rFonts w:hint="eastAsia"/>
          <w:color w:val="800000"/>
        </w:rPr>
        <w:t>57、村、社区等基层党组织学习内容要＿＿，学习方式要＿＿。每个基层党组织至少开展1次集中学习讨论、看1次专题教育片、＿＿。</w:t>
      </w:r>
    </w:p>
    <w:p w:rsidR="0046617C" w:rsidRDefault="0046617C" w:rsidP="0046617C">
      <w:pPr>
        <w:pStyle w:val="a3"/>
        <w:spacing w:line="432" w:lineRule="auto"/>
        <w:ind w:firstLine="480"/>
        <w:rPr>
          <w:color w:val="000000"/>
        </w:rPr>
      </w:pPr>
      <w:r>
        <w:rPr>
          <w:rFonts w:hint="eastAsia"/>
          <w:color w:val="000000"/>
        </w:rPr>
        <w:t>答：少而精；灵活多样、简便易行；上1次党课</w:t>
      </w:r>
    </w:p>
    <w:p w:rsidR="0046617C" w:rsidRDefault="0046617C" w:rsidP="0046617C">
      <w:pPr>
        <w:pStyle w:val="a3"/>
        <w:spacing w:line="432" w:lineRule="auto"/>
        <w:ind w:firstLine="480"/>
        <w:rPr>
          <w:color w:val="000000"/>
        </w:rPr>
      </w:pPr>
      <w:r>
        <w:rPr>
          <w:rFonts w:hint="eastAsia"/>
          <w:color w:val="800000"/>
        </w:rPr>
        <w:t>58、要面对面听取群众意见，真心诚意和群众沟通交流，引导群众＿＿。</w:t>
      </w:r>
    </w:p>
    <w:p w:rsidR="0046617C" w:rsidRDefault="0046617C" w:rsidP="0046617C">
      <w:pPr>
        <w:pStyle w:val="a3"/>
        <w:spacing w:line="432" w:lineRule="auto"/>
        <w:ind w:firstLine="480"/>
        <w:rPr>
          <w:color w:val="000000"/>
        </w:rPr>
      </w:pPr>
      <w:r>
        <w:rPr>
          <w:rFonts w:hint="eastAsia"/>
          <w:color w:val="000000"/>
        </w:rPr>
        <w:t>答：讲真话、讲心里话，摆问题、提意见</w:t>
      </w:r>
    </w:p>
    <w:p w:rsidR="0046617C" w:rsidRDefault="0046617C" w:rsidP="0046617C">
      <w:pPr>
        <w:pStyle w:val="a3"/>
        <w:spacing w:line="432" w:lineRule="auto"/>
        <w:ind w:firstLine="480"/>
        <w:rPr>
          <w:color w:val="000000"/>
        </w:rPr>
      </w:pPr>
      <w:r>
        <w:rPr>
          <w:rFonts w:hint="eastAsia"/>
          <w:color w:val="800000"/>
        </w:rPr>
        <w:t>59、市、县机关及其直属单位要结合在职党员到社区报到、驻村联户、结对帮扶和＿＿等工作，开展＿＿，倾听群众呼声。</w:t>
      </w:r>
    </w:p>
    <w:p w:rsidR="0046617C" w:rsidRDefault="0046617C" w:rsidP="0046617C">
      <w:pPr>
        <w:pStyle w:val="a3"/>
        <w:spacing w:line="432" w:lineRule="auto"/>
        <w:ind w:firstLine="480"/>
        <w:rPr>
          <w:color w:val="000000"/>
        </w:rPr>
      </w:pPr>
      <w:r>
        <w:rPr>
          <w:rFonts w:hint="eastAsia"/>
          <w:color w:val="000000"/>
        </w:rPr>
        <w:lastRenderedPageBreak/>
        <w:t>答：领导干部联系点；蹲点调研、随机走访、个别访谈。</w:t>
      </w:r>
    </w:p>
    <w:p w:rsidR="0046617C" w:rsidRDefault="0046617C" w:rsidP="0046617C">
      <w:pPr>
        <w:pStyle w:val="a3"/>
        <w:spacing w:line="432" w:lineRule="auto"/>
        <w:ind w:firstLine="480"/>
        <w:rPr>
          <w:color w:val="000000"/>
        </w:rPr>
      </w:pPr>
      <w:r>
        <w:rPr>
          <w:rFonts w:hint="eastAsia"/>
          <w:color w:val="800000"/>
        </w:rPr>
        <w:t>60、乡镇、街道和村、社区要有组织地普遍走访辖区群众特别是＿＿。＿＿要带头到群众中听意见。</w:t>
      </w:r>
    </w:p>
    <w:p w:rsidR="0046617C" w:rsidRDefault="0046617C" w:rsidP="0046617C">
      <w:pPr>
        <w:pStyle w:val="a3"/>
        <w:spacing w:line="432" w:lineRule="auto"/>
        <w:ind w:firstLine="480"/>
        <w:rPr>
          <w:color w:val="000000"/>
        </w:rPr>
      </w:pPr>
      <w:r>
        <w:rPr>
          <w:rFonts w:hint="eastAsia"/>
          <w:color w:val="000000"/>
        </w:rPr>
        <w:t>答：困难群众；党员领导干部 </w:t>
      </w:r>
    </w:p>
    <w:p w:rsidR="0046617C" w:rsidRPr="0046617C" w:rsidRDefault="00E730B5">
      <w:r>
        <w:rPr>
          <w:rFonts w:hint="eastAsia"/>
          <w:color w:val="000000"/>
        </w:rPr>
        <w:t>来源：</w:t>
      </w:r>
      <w:hyperlink r:id="rId6" w:tgtFrame="_blank" w:history="1">
        <w:r>
          <w:rPr>
            <w:rStyle w:val="a6"/>
            <w:rFonts w:hint="eastAsia"/>
          </w:rPr>
          <w:t>人民网－中国共产党新闻网</w:t>
        </w:r>
      </w:hyperlink>
    </w:p>
    <w:sectPr w:rsidR="0046617C" w:rsidRPr="0046617C" w:rsidSect="00DE3EA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0C8" w:rsidRDefault="000730C8" w:rsidP="00E730B5">
      <w:r>
        <w:separator/>
      </w:r>
    </w:p>
  </w:endnote>
  <w:endnote w:type="continuationSeparator" w:id="0">
    <w:p w:rsidR="000730C8" w:rsidRDefault="000730C8" w:rsidP="00E730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B5" w:rsidRDefault="00E730B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B5" w:rsidRDefault="00E730B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B5" w:rsidRDefault="00E730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0C8" w:rsidRDefault="000730C8" w:rsidP="00E730B5">
      <w:r>
        <w:separator/>
      </w:r>
    </w:p>
  </w:footnote>
  <w:footnote w:type="continuationSeparator" w:id="0">
    <w:p w:rsidR="000730C8" w:rsidRDefault="000730C8" w:rsidP="00E73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B5" w:rsidRDefault="00E730B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B5" w:rsidRDefault="00E730B5" w:rsidP="00E730B5">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B5" w:rsidRDefault="00E730B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617C"/>
    <w:rsid w:val="00001A88"/>
    <w:rsid w:val="00005BB3"/>
    <w:rsid w:val="000108E0"/>
    <w:rsid w:val="00011FB6"/>
    <w:rsid w:val="00013217"/>
    <w:rsid w:val="000133AA"/>
    <w:rsid w:val="0001455D"/>
    <w:rsid w:val="00015292"/>
    <w:rsid w:val="000168A4"/>
    <w:rsid w:val="000172DD"/>
    <w:rsid w:val="00021333"/>
    <w:rsid w:val="000350D9"/>
    <w:rsid w:val="0003541D"/>
    <w:rsid w:val="000358FE"/>
    <w:rsid w:val="00036CA2"/>
    <w:rsid w:val="00040C10"/>
    <w:rsid w:val="00041CA0"/>
    <w:rsid w:val="00042C73"/>
    <w:rsid w:val="00044296"/>
    <w:rsid w:val="0004599F"/>
    <w:rsid w:val="00050100"/>
    <w:rsid w:val="000521DC"/>
    <w:rsid w:val="00055361"/>
    <w:rsid w:val="000554FA"/>
    <w:rsid w:val="000555DF"/>
    <w:rsid w:val="000564E6"/>
    <w:rsid w:val="00057439"/>
    <w:rsid w:val="000602B9"/>
    <w:rsid w:val="00065AF8"/>
    <w:rsid w:val="00066E72"/>
    <w:rsid w:val="0006748B"/>
    <w:rsid w:val="0007179E"/>
    <w:rsid w:val="000725C0"/>
    <w:rsid w:val="000730C8"/>
    <w:rsid w:val="0007535E"/>
    <w:rsid w:val="000755E8"/>
    <w:rsid w:val="00076014"/>
    <w:rsid w:val="00083648"/>
    <w:rsid w:val="00093131"/>
    <w:rsid w:val="000A029D"/>
    <w:rsid w:val="000A1852"/>
    <w:rsid w:val="000A3400"/>
    <w:rsid w:val="000A3573"/>
    <w:rsid w:val="000A3773"/>
    <w:rsid w:val="000A759B"/>
    <w:rsid w:val="000B01D4"/>
    <w:rsid w:val="000B482F"/>
    <w:rsid w:val="000C0068"/>
    <w:rsid w:val="000C1917"/>
    <w:rsid w:val="000C4EBF"/>
    <w:rsid w:val="000E112A"/>
    <w:rsid w:val="000E2079"/>
    <w:rsid w:val="000E327A"/>
    <w:rsid w:val="000E4F17"/>
    <w:rsid w:val="000E5441"/>
    <w:rsid w:val="000F35B2"/>
    <w:rsid w:val="000F4B85"/>
    <w:rsid w:val="000F59D7"/>
    <w:rsid w:val="000F7085"/>
    <w:rsid w:val="001022DC"/>
    <w:rsid w:val="0010636B"/>
    <w:rsid w:val="0010795E"/>
    <w:rsid w:val="00115654"/>
    <w:rsid w:val="00125276"/>
    <w:rsid w:val="0012632A"/>
    <w:rsid w:val="00126461"/>
    <w:rsid w:val="0012759F"/>
    <w:rsid w:val="00134F22"/>
    <w:rsid w:val="00137761"/>
    <w:rsid w:val="00137DF5"/>
    <w:rsid w:val="001403D3"/>
    <w:rsid w:val="00141D2D"/>
    <w:rsid w:val="00141DDD"/>
    <w:rsid w:val="00142A20"/>
    <w:rsid w:val="001435E4"/>
    <w:rsid w:val="00155DAC"/>
    <w:rsid w:val="001635D5"/>
    <w:rsid w:val="00163BF0"/>
    <w:rsid w:val="00172481"/>
    <w:rsid w:val="00175C43"/>
    <w:rsid w:val="00176B26"/>
    <w:rsid w:val="001838CF"/>
    <w:rsid w:val="0018784E"/>
    <w:rsid w:val="00187A7F"/>
    <w:rsid w:val="001909FE"/>
    <w:rsid w:val="00196AD8"/>
    <w:rsid w:val="00197DA1"/>
    <w:rsid w:val="001A567C"/>
    <w:rsid w:val="001A6F3B"/>
    <w:rsid w:val="001B2202"/>
    <w:rsid w:val="001B3629"/>
    <w:rsid w:val="001B3AA3"/>
    <w:rsid w:val="001B5D0F"/>
    <w:rsid w:val="001C0249"/>
    <w:rsid w:val="001C0361"/>
    <w:rsid w:val="001C62E7"/>
    <w:rsid w:val="001D03A5"/>
    <w:rsid w:val="001D0CA8"/>
    <w:rsid w:val="001D3B6F"/>
    <w:rsid w:val="001D57A9"/>
    <w:rsid w:val="001E1F83"/>
    <w:rsid w:val="001E37F0"/>
    <w:rsid w:val="001F0D77"/>
    <w:rsid w:val="001F4537"/>
    <w:rsid w:val="001F506D"/>
    <w:rsid w:val="001F76B9"/>
    <w:rsid w:val="00204ECA"/>
    <w:rsid w:val="00204FA0"/>
    <w:rsid w:val="00206657"/>
    <w:rsid w:val="0021270D"/>
    <w:rsid w:val="00213C0C"/>
    <w:rsid w:val="00221982"/>
    <w:rsid w:val="00221E5F"/>
    <w:rsid w:val="00224979"/>
    <w:rsid w:val="00224D1A"/>
    <w:rsid w:val="00230349"/>
    <w:rsid w:val="00235A08"/>
    <w:rsid w:val="00236D96"/>
    <w:rsid w:val="00243A47"/>
    <w:rsid w:val="00247FA8"/>
    <w:rsid w:val="002548BA"/>
    <w:rsid w:val="00261791"/>
    <w:rsid w:val="002755B2"/>
    <w:rsid w:val="0028505B"/>
    <w:rsid w:val="00286657"/>
    <w:rsid w:val="00286777"/>
    <w:rsid w:val="002873E0"/>
    <w:rsid w:val="00291D90"/>
    <w:rsid w:val="00293339"/>
    <w:rsid w:val="002976A7"/>
    <w:rsid w:val="002A0DAF"/>
    <w:rsid w:val="002A2A0D"/>
    <w:rsid w:val="002A4F62"/>
    <w:rsid w:val="002A6949"/>
    <w:rsid w:val="002A7183"/>
    <w:rsid w:val="002B47DA"/>
    <w:rsid w:val="002B79BB"/>
    <w:rsid w:val="002C1E48"/>
    <w:rsid w:val="002C64B1"/>
    <w:rsid w:val="002C6E5B"/>
    <w:rsid w:val="002C7698"/>
    <w:rsid w:val="002D7951"/>
    <w:rsid w:val="002E1848"/>
    <w:rsid w:val="002E2712"/>
    <w:rsid w:val="002E5A2B"/>
    <w:rsid w:val="002E73BC"/>
    <w:rsid w:val="002F56AE"/>
    <w:rsid w:val="002F63F9"/>
    <w:rsid w:val="002F6FE0"/>
    <w:rsid w:val="002F79F4"/>
    <w:rsid w:val="00301318"/>
    <w:rsid w:val="00304A1B"/>
    <w:rsid w:val="0030740A"/>
    <w:rsid w:val="00314A6D"/>
    <w:rsid w:val="00314D01"/>
    <w:rsid w:val="00315ED5"/>
    <w:rsid w:val="0031611E"/>
    <w:rsid w:val="003168A5"/>
    <w:rsid w:val="00322009"/>
    <w:rsid w:val="00325D08"/>
    <w:rsid w:val="0033364B"/>
    <w:rsid w:val="0033692F"/>
    <w:rsid w:val="003409DF"/>
    <w:rsid w:val="003417F8"/>
    <w:rsid w:val="00346583"/>
    <w:rsid w:val="00355D55"/>
    <w:rsid w:val="00356242"/>
    <w:rsid w:val="00356C4E"/>
    <w:rsid w:val="00360C38"/>
    <w:rsid w:val="0036254E"/>
    <w:rsid w:val="0036266B"/>
    <w:rsid w:val="00370BF6"/>
    <w:rsid w:val="003713A8"/>
    <w:rsid w:val="00371734"/>
    <w:rsid w:val="00371BA0"/>
    <w:rsid w:val="00377683"/>
    <w:rsid w:val="00377AA9"/>
    <w:rsid w:val="00381428"/>
    <w:rsid w:val="0038159D"/>
    <w:rsid w:val="00386D11"/>
    <w:rsid w:val="003A3410"/>
    <w:rsid w:val="003A4356"/>
    <w:rsid w:val="003B0096"/>
    <w:rsid w:val="003B1528"/>
    <w:rsid w:val="003B3E77"/>
    <w:rsid w:val="003B5C78"/>
    <w:rsid w:val="003C3DE5"/>
    <w:rsid w:val="003C49F0"/>
    <w:rsid w:val="003C4F1B"/>
    <w:rsid w:val="003C5474"/>
    <w:rsid w:val="003C6FFE"/>
    <w:rsid w:val="003C7109"/>
    <w:rsid w:val="003C7B29"/>
    <w:rsid w:val="003D2D4F"/>
    <w:rsid w:val="003D579E"/>
    <w:rsid w:val="003D5B12"/>
    <w:rsid w:val="003D75D8"/>
    <w:rsid w:val="003E2BDB"/>
    <w:rsid w:val="003E31CC"/>
    <w:rsid w:val="003E4BD2"/>
    <w:rsid w:val="003F0EC1"/>
    <w:rsid w:val="003F2247"/>
    <w:rsid w:val="003F54AE"/>
    <w:rsid w:val="003F5B28"/>
    <w:rsid w:val="003F74D6"/>
    <w:rsid w:val="004034E3"/>
    <w:rsid w:val="00404427"/>
    <w:rsid w:val="00405105"/>
    <w:rsid w:val="00405213"/>
    <w:rsid w:val="00412AAF"/>
    <w:rsid w:val="00412F59"/>
    <w:rsid w:val="0041696A"/>
    <w:rsid w:val="00421A61"/>
    <w:rsid w:val="00424FFF"/>
    <w:rsid w:val="004261FC"/>
    <w:rsid w:val="0043130D"/>
    <w:rsid w:val="0043370F"/>
    <w:rsid w:val="004343A8"/>
    <w:rsid w:val="00435BD5"/>
    <w:rsid w:val="00440114"/>
    <w:rsid w:val="00442646"/>
    <w:rsid w:val="00445FB7"/>
    <w:rsid w:val="00451B20"/>
    <w:rsid w:val="00455501"/>
    <w:rsid w:val="00460361"/>
    <w:rsid w:val="00460B9C"/>
    <w:rsid w:val="00461042"/>
    <w:rsid w:val="004625B2"/>
    <w:rsid w:val="0046501A"/>
    <w:rsid w:val="0046617C"/>
    <w:rsid w:val="00466804"/>
    <w:rsid w:val="00467079"/>
    <w:rsid w:val="00472B27"/>
    <w:rsid w:val="00473774"/>
    <w:rsid w:val="00474A44"/>
    <w:rsid w:val="0048030A"/>
    <w:rsid w:val="00480E8B"/>
    <w:rsid w:val="00481E33"/>
    <w:rsid w:val="004820A0"/>
    <w:rsid w:val="00482AC1"/>
    <w:rsid w:val="00482D96"/>
    <w:rsid w:val="0048623F"/>
    <w:rsid w:val="0048688D"/>
    <w:rsid w:val="00486F5C"/>
    <w:rsid w:val="00490261"/>
    <w:rsid w:val="00493231"/>
    <w:rsid w:val="00493799"/>
    <w:rsid w:val="00495C8D"/>
    <w:rsid w:val="004961C7"/>
    <w:rsid w:val="004978CB"/>
    <w:rsid w:val="004A23CF"/>
    <w:rsid w:val="004A2B11"/>
    <w:rsid w:val="004A7F11"/>
    <w:rsid w:val="004B1B4F"/>
    <w:rsid w:val="004B5ABD"/>
    <w:rsid w:val="004B62C6"/>
    <w:rsid w:val="004B7130"/>
    <w:rsid w:val="004C1BA0"/>
    <w:rsid w:val="004C23A2"/>
    <w:rsid w:val="004C24CB"/>
    <w:rsid w:val="004C7422"/>
    <w:rsid w:val="004D48E7"/>
    <w:rsid w:val="004E0CE7"/>
    <w:rsid w:val="004E4690"/>
    <w:rsid w:val="004E6A07"/>
    <w:rsid w:val="004E750A"/>
    <w:rsid w:val="004F2F48"/>
    <w:rsid w:val="004F475F"/>
    <w:rsid w:val="004F5932"/>
    <w:rsid w:val="004F6F59"/>
    <w:rsid w:val="00500F40"/>
    <w:rsid w:val="0050593E"/>
    <w:rsid w:val="0050626A"/>
    <w:rsid w:val="00514210"/>
    <w:rsid w:val="00522024"/>
    <w:rsid w:val="005234F6"/>
    <w:rsid w:val="00523943"/>
    <w:rsid w:val="00524EFA"/>
    <w:rsid w:val="00525B55"/>
    <w:rsid w:val="005263DE"/>
    <w:rsid w:val="00534CA0"/>
    <w:rsid w:val="00535010"/>
    <w:rsid w:val="005421DE"/>
    <w:rsid w:val="00543E15"/>
    <w:rsid w:val="00545DC8"/>
    <w:rsid w:val="005470EB"/>
    <w:rsid w:val="005529C5"/>
    <w:rsid w:val="005550FC"/>
    <w:rsid w:val="00555880"/>
    <w:rsid w:val="0056404A"/>
    <w:rsid w:val="00573C24"/>
    <w:rsid w:val="0057573D"/>
    <w:rsid w:val="00575AE8"/>
    <w:rsid w:val="00576460"/>
    <w:rsid w:val="00581FD9"/>
    <w:rsid w:val="0058296F"/>
    <w:rsid w:val="005836C1"/>
    <w:rsid w:val="005850CE"/>
    <w:rsid w:val="005A4823"/>
    <w:rsid w:val="005A6306"/>
    <w:rsid w:val="005A652C"/>
    <w:rsid w:val="005A73AE"/>
    <w:rsid w:val="005B1B43"/>
    <w:rsid w:val="005B2620"/>
    <w:rsid w:val="005B67F5"/>
    <w:rsid w:val="005B7857"/>
    <w:rsid w:val="005C0A7C"/>
    <w:rsid w:val="005C163A"/>
    <w:rsid w:val="005C3224"/>
    <w:rsid w:val="005C3EBF"/>
    <w:rsid w:val="005C61B4"/>
    <w:rsid w:val="005C6886"/>
    <w:rsid w:val="005C68E3"/>
    <w:rsid w:val="005C6C0D"/>
    <w:rsid w:val="005C6EB4"/>
    <w:rsid w:val="005C710C"/>
    <w:rsid w:val="005C7912"/>
    <w:rsid w:val="005D0130"/>
    <w:rsid w:val="005D154A"/>
    <w:rsid w:val="005D6867"/>
    <w:rsid w:val="005E4F9A"/>
    <w:rsid w:val="005E506F"/>
    <w:rsid w:val="005F085D"/>
    <w:rsid w:val="005F46E0"/>
    <w:rsid w:val="005F6215"/>
    <w:rsid w:val="00602B46"/>
    <w:rsid w:val="00607AB0"/>
    <w:rsid w:val="00611D50"/>
    <w:rsid w:val="00614499"/>
    <w:rsid w:val="006172CF"/>
    <w:rsid w:val="00617905"/>
    <w:rsid w:val="006205DE"/>
    <w:rsid w:val="00621B2E"/>
    <w:rsid w:val="00625EDD"/>
    <w:rsid w:val="00626FC9"/>
    <w:rsid w:val="00627337"/>
    <w:rsid w:val="00630477"/>
    <w:rsid w:val="00632561"/>
    <w:rsid w:val="0063459B"/>
    <w:rsid w:val="0064030D"/>
    <w:rsid w:val="00652B11"/>
    <w:rsid w:val="006538AA"/>
    <w:rsid w:val="006655F9"/>
    <w:rsid w:val="00670F7D"/>
    <w:rsid w:val="006745F9"/>
    <w:rsid w:val="00677108"/>
    <w:rsid w:val="00682B21"/>
    <w:rsid w:val="00683085"/>
    <w:rsid w:val="006925AB"/>
    <w:rsid w:val="00692806"/>
    <w:rsid w:val="00694C97"/>
    <w:rsid w:val="006A76D3"/>
    <w:rsid w:val="006B5859"/>
    <w:rsid w:val="006C023A"/>
    <w:rsid w:val="006C12AC"/>
    <w:rsid w:val="006C3712"/>
    <w:rsid w:val="006C3D1F"/>
    <w:rsid w:val="006D1EAF"/>
    <w:rsid w:val="006D7FE6"/>
    <w:rsid w:val="006E173C"/>
    <w:rsid w:val="006E23F4"/>
    <w:rsid w:val="006E5962"/>
    <w:rsid w:val="006E63EB"/>
    <w:rsid w:val="006E72A1"/>
    <w:rsid w:val="006F2E7A"/>
    <w:rsid w:val="006F7222"/>
    <w:rsid w:val="007014DB"/>
    <w:rsid w:val="00703497"/>
    <w:rsid w:val="00704A91"/>
    <w:rsid w:val="0070745F"/>
    <w:rsid w:val="00714E77"/>
    <w:rsid w:val="007176F0"/>
    <w:rsid w:val="00720EBE"/>
    <w:rsid w:val="00721774"/>
    <w:rsid w:val="0072283F"/>
    <w:rsid w:val="007276DC"/>
    <w:rsid w:val="007344D0"/>
    <w:rsid w:val="00735837"/>
    <w:rsid w:val="007377E7"/>
    <w:rsid w:val="00740A3E"/>
    <w:rsid w:val="007416F7"/>
    <w:rsid w:val="00741F76"/>
    <w:rsid w:val="00743364"/>
    <w:rsid w:val="00747FBD"/>
    <w:rsid w:val="00754668"/>
    <w:rsid w:val="00760EFC"/>
    <w:rsid w:val="00762FC8"/>
    <w:rsid w:val="0076346A"/>
    <w:rsid w:val="00766E97"/>
    <w:rsid w:val="007806FB"/>
    <w:rsid w:val="007828EE"/>
    <w:rsid w:val="0078362B"/>
    <w:rsid w:val="00785C12"/>
    <w:rsid w:val="00790C71"/>
    <w:rsid w:val="0079126C"/>
    <w:rsid w:val="00793887"/>
    <w:rsid w:val="00796642"/>
    <w:rsid w:val="007A226C"/>
    <w:rsid w:val="007A5429"/>
    <w:rsid w:val="007A5F08"/>
    <w:rsid w:val="007A7643"/>
    <w:rsid w:val="007B19E4"/>
    <w:rsid w:val="007B45BF"/>
    <w:rsid w:val="007B5470"/>
    <w:rsid w:val="007B6E66"/>
    <w:rsid w:val="007B777C"/>
    <w:rsid w:val="007C19CE"/>
    <w:rsid w:val="007C2F30"/>
    <w:rsid w:val="007C300E"/>
    <w:rsid w:val="007C567B"/>
    <w:rsid w:val="007D1ABD"/>
    <w:rsid w:val="007D1D0D"/>
    <w:rsid w:val="007D348C"/>
    <w:rsid w:val="007D4A36"/>
    <w:rsid w:val="007D5C10"/>
    <w:rsid w:val="007E41D1"/>
    <w:rsid w:val="007E48B9"/>
    <w:rsid w:val="007E55B1"/>
    <w:rsid w:val="007E68E5"/>
    <w:rsid w:val="007E6CFB"/>
    <w:rsid w:val="007F144E"/>
    <w:rsid w:val="007F451F"/>
    <w:rsid w:val="007F483E"/>
    <w:rsid w:val="007F7088"/>
    <w:rsid w:val="0080797D"/>
    <w:rsid w:val="00813C01"/>
    <w:rsid w:val="00815DF4"/>
    <w:rsid w:val="00817095"/>
    <w:rsid w:val="00820357"/>
    <w:rsid w:val="00823571"/>
    <w:rsid w:val="00825433"/>
    <w:rsid w:val="00827D05"/>
    <w:rsid w:val="0084271C"/>
    <w:rsid w:val="0084319E"/>
    <w:rsid w:val="008443FC"/>
    <w:rsid w:val="00851EA5"/>
    <w:rsid w:val="00852679"/>
    <w:rsid w:val="008530FF"/>
    <w:rsid w:val="008536D7"/>
    <w:rsid w:val="00856A6D"/>
    <w:rsid w:val="00860A76"/>
    <w:rsid w:val="00862555"/>
    <w:rsid w:val="00864F22"/>
    <w:rsid w:val="00867A09"/>
    <w:rsid w:val="00867E74"/>
    <w:rsid w:val="00870056"/>
    <w:rsid w:val="00873350"/>
    <w:rsid w:val="00873640"/>
    <w:rsid w:val="008753B3"/>
    <w:rsid w:val="00877026"/>
    <w:rsid w:val="00877D8B"/>
    <w:rsid w:val="00882DBE"/>
    <w:rsid w:val="008836ED"/>
    <w:rsid w:val="00891BDB"/>
    <w:rsid w:val="00893D80"/>
    <w:rsid w:val="00895227"/>
    <w:rsid w:val="00897AAC"/>
    <w:rsid w:val="008A0732"/>
    <w:rsid w:val="008A3123"/>
    <w:rsid w:val="008A7640"/>
    <w:rsid w:val="008A7815"/>
    <w:rsid w:val="008B1132"/>
    <w:rsid w:val="008B1681"/>
    <w:rsid w:val="008B7520"/>
    <w:rsid w:val="008D01C3"/>
    <w:rsid w:val="008D2194"/>
    <w:rsid w:val="008D2457"/>
    <w:rsid w:val="008D2B4F"/>
    <w:rsid w:val="008D590D"/>
    <w:rsid w:val="008D6BA7"/>
    <w:rsid w:val="008E166E"/>
    <w:rsid w:val="008E1A7A"/>
    <w:rsid w:val="008E419C"/>
    <w:rsid w:val="008E4333"/>
    <w:rsid w:val="008E4492"/>
    <w:rsid w:val="008E5075"/>
    <w:rsid w:val="008E5BF5"/>
    <w:rsid w:val="008E6159"/>
    <w:rsid w:val="008F00C8"/>
    <w:rsid w:val="008F0296"/>
    <w:rsid w:val="008F35AD"/>
    <w:rsid w:val="008F455D"/>
    <w:rsid w:val="008F4F19"/>
    <w:rsid w:val="009026DC"/>
    <w:rsid w:val="00902F2E"/>
    <w:rsid w:val="00904271"/>
    <w:rsid w:val="00906520"/>
    <w:rsid w:val="009067E4"/>
    <w:rsid w:val="0090784E"/>
    <w:rsid w:val="00912B1F"/>
    <w:rsid w:val="00915880"/>
    <w:rsid w:val="009171C0"/>
    <w:rsid w:val="0092505B"/>
    <w:rsid w:val="009252BE"/>
    <w:rsid w:val="00935128"/>
    <w:rsid w:val="009406C2"/>
    <w:rsid w:val="00940D28"/>
    <w:rsid w:val="00940E5E"/>
    <w:rsid w:val="00943479"/>
    <w:rsid w:val="00944628"/>
    <w:rsid w:val="0094535F"/>
    <w:rsid w:val="00945C72"/>
    <w:rsid w:val="00946B62"/>
    <w:rsid w:val="00947776"/>
    <w:rsid w:val="009501C0"/>
    <w:rsid w:val="009529D9"/>
    <w:rsid w:val="0095340A"/>
    <w:rsid w:val="00954A60"/>
    <w:rsid w:val="00954EAF"/>
    <w:rsid w:val="00961181"/>
    <w:rsid w:val="00961A47"/>
    <w:rsid w:val="00967D05"/>
    <w:rsid w:val="009701FA"/>
    <w:rsid w:val="00973096"/>
    <w:rsid w:val="0097532E"/>
    <w:rsid w:val="00975B0D"/>
    <w:rsid w:val="009763BA"/>
    <w:rsid w:val="00976A61"/>
    <w:rsid w:val="00977BCC"/>
    <w:rsid w:val="00983CE8"/>
    <w:rsid w:val="00986CA0"/>
    <w:rsid w:val="00990ABB"/>
    <w:rsid w:val="009932C2"/>
    <w:rsid w:val="0099380D"/>
    <w:rsid w:val="009A3C33"/>
    <w:rsid w:val="009A4D5F"/>
    <w:rsid w:val="009A5074"/>
    <w:rsid w:val="009A5B93"/>
    <w:rsid w:val="009A7F1D"/>
    <w:rsid w:val="009B5342"/>
    <w:rsid w:val="009B72DE"/>
    <w:rsid w:val="009C0A66"/>
    <w:rsid w:val="009C1945"/>
    <w:rsid w:val="009C1C55"/>
    <w:rsid w:val="009C1F24"/>
    <w:rsid w:val="009C3A91"/>
    <w:rsid w:val="009C436B"/>
    <w:rsid w:val="009C5974"/>
    <w:rsid w:val="009C7F44"/>
    <w:rsid w:val="009D62C5"/>
    <w:rsid w:val="009D6DA5"/>
    <w:rsid w:val="009E524D"/>
    <w:rsid w:val="009E7623"/>
    <w:rsid w:val="009E7B3F"/>
    <w:rsid w:val="009F0A5A"/>
    <w:rsid w:val="009F35FC"/>
    <w:rsid w:val="009F5741"/>
    <w:rsid w:val="00A01627"/>
    <w:rsid w:val="00A0372A"/>
    <w:rsid w:val="00A0558B"/>
    <w:rsid w:val="00A07836"/>
    <w:rsid w:val="00A11B34"/>
    <w:rsid w:val="00A14875"/>
    <w:rsid w:val="00A14CE2"/>
    <w:rsid w:val="00A15D3B"/>
    <w:rsid w:val="00A16440"/>
    <w:rsid w:val="00A1703C"/>
    <w:rsid w:val="00A207CE"/>
    <w:rsid w:val="00A21231"/>
    <w:rsid w:val="00A22412"/>
    <w:rsid w:val="00A26BD1"/>
    <w:rsid w:val="00A31328"/>
    <w:rsid w:val="00A373CB"/>
    <w:rsid w:val="00A402CF"/>
    <w:rsid w:val="00A43229"/>
    <w:rsid w:val="00A44AF5"/>
    <w:rsid w:val="00A54687"/>
    <w:rsid w:val="00A5570E"/>
    <w:rsid w:val="00A55E5B"/>
    <w:rsid w:val="00A6186A"/>
    <w:rsid w:val="00A67560"/>
    <w:rsid w:val="00A70E1F"/>
    <w:rsid w:val="00A77245"/>
    <w:rsid w:val="00A80023"/>
    <w:rsid w:val="00A810F7"/>
    <w:rsid w:val="00A82DA5"/>
    <w:rsid w:val="00A82E39"/>
    <w:rsid w:val="00A84421"/>
    <w:rsid w:val="00A860FE"/>
    <w:rsid w:val="00A879F9"/>
    <w:rsid w:val="00A9060A"/>
    <w:rsid w:val="00A91102"/>
    <w:rsid w:val="00A91446"/>
    <w:rsid w:val="00A95309"/>
    <w:rsid w:val="00AA3812"/>
    <w:rsid w:val="00AB1B7C"/>
    <w:rsid w:val="00AB1D92"/>
    <w:rsid w:val="00AB2FAB"/>
    <w:rsid w:val="00AB3A21"/>
    <w:rsid w:val="00AB5822"/>
    <w:rsid w:val="00AB631C"/>
    <w:rsid w:val="00AC0533"/>
    <w:rsid w:val="00AC091A"/>
    <w:rsid w:val="00AC1516"/>
    <w:rsid w:val="00AC5534"/>
    <w:rsid w:val="00AC6196"/>
    <w:rsid w:val="00AD050C"/>
    <w:rsid w:val="00AD2E32"/>
    <w:rsid w:val="00AE4219"/>
    <w:rsid w:val="00AE7A5D"/>
    <w:rsid w:val="00AF3027"/>
    <w:rsid w:val="00AF4D33"/>
    <w:rsid w:val="00B02CC1"/>
    <w:rsid w:val="00B05316"/>
    <w:rsid w:val="00B0709D"/>
    <w:rsid w:val="00B12AAA"/>
    <w:rsid w:val="00B12E3B"/>
    <w:rsid w:val="00B16658"/>
    <w:rsid w:val="00B16703"/>
    <w:rsid w:val="00B22B91"/>
    <w:rsid w:val="00B253FD"/>
    <w:rsid w:val="00B26941"/>
    <w:rsid w:val="00B31A34"/>
    <w:rsid w:val="00B34DDC"/>
    <w:rsid w:val="00B34E9C"/>
    <w:rsid w:val="00B36395"/>
    <w:rsid w:val="00B41246"/>
    <w:rsid w:val="00B4391C"/>
    <w:rsid w:val="00B44036"/>
    <w:rsid w:val="00B53E31"/>
    <w:rsid w:val="00B627B8"/>
    <w:rsid w:val="00B62AA2"/>
    <w:rsid w:val="00B6705C"/>
    <w:rsid w:val="00B67CDD"/>
    <w:rsid w:val="00B711CA"/>
    <w:rsid w:val="00B716AF"/>
    <w:rsid w:val="00B726D5"/>
    <w:rsid w:val="00B72A4D"/>
    <w:rsid w:val="00B73B43"/>
    <w:rsid w:val="00B75AC1"/>
    <w:rsid w:val="00B75C1F"/>
    <w:rsid w:val="00B830F4"/>
    <w:rsid w:val="00B8454C"/>
    <w:rsid w:val="00B92F21"/>
    <w:rsid w:val="00B94DA8"/>
    <w:rsid w:val="00B969F1"/>
    <w:rsid w:val="00BA620F"/>
    <w:rsid w:val="00BB1F7A"/>
    <w:rsid w:val="00BB5287"/>
    <w:rsid w:val="00BB63ED"/>
    <w:rsid w:val="00BB7A33"/>
    <w:rsid w:val="00BB7DE6"/>
    <w:rsid w:val="00BC07AA"/>
    <w:rsid w:val="00BC1F34"/>
    <w:rsid w:val="00BC2DE6"/>
    <w:rsid w:val="00BC6A96"/>
    <w:rsid w:val="00BD03FA"/>
    <w:rsid w:val="00BD2E67"/>
    <w:rsid w:val="00BD3C8A"/>
    <w:rsid w:val="00BD5068"/>
    <w:rsid w:val="00BD760D"/>
    <w:rsid w:val="00BF0A55"/>
    <w:rsid w:val="00BF34C8"/>
    <w:rsid w:val="00BF4D41"/>
    <w:rsid w:val="00C014A7"/>
    <w:rsid w:val="00C0182F"/>
    <w:rsid w:val="00C028A4"/>
    <w:rsid w:val="00C04B71"/>
    <w:rsid w:val="00C0517E"/>
    <w:rsid w:val="00C11CDC"/>
    <w:rsid w:val="00C140A0"/>
    <w:rsid w:val="00C150D8"/>
    <w:rsid w:val="00C17694"/>
    <w:rsid w:val="00C21F09"/>
    <w:rsid w:val="00C25799"/>
    <w:rsid w:val="00C26212"/>
    <w:rsid w:val="00C27729"/>
    <w:rsid w:val="00C3100A"/>
    <w:rsid w:val="00C32124"/>
    <w:rsid w:val="00C379A6"/>
    <w:rsid w:val="00C37B9E"/>
    <w:rsid w:val="00C446A8"/>
    <w:rsid w:val="00C44F37"/>
    <w:rsid w:val="00C45AF3"/>
    <w:rsid w:val="00C60681"/>
    <w:rsid w:val="00C614FA"/>
    <w:rsid w:val="00C620A6"/>
    <w:rsid w:val="00C6440F"/>
    <w:rsid w:val="00C649D8"/>
    <w:rsid w:val="00C650E6"/>
    <w:rsid w:val="00C713A8"/>
    <w:rsid w:val="00C72AFD"/>
    <w:rsid w:val="00C811B9"/>
    <w:rsid w:val="00C811BD"/>
    <w:rsid w:val="00C905E1"/>
    <w:rsid w:val="00C90693"/>
    <w:rsid w:val="00C93176"/>
    <w:rsid w:val="00C9406C"/>
    <w:rsid w:val="00C96A5E"/>
    <w:rsid w:val="00CA046E"/>
    <w:rsid w:val="00CA1463"/>
    <w:rsid w:val="00CA1CF5"/>
    <w:rsid w:val="00CA2F5C"/>
    <w:rsid w:val="00CA377B"/>
    <w:rsid w:val="00CA4F59"/>
    <w:rsid w:val="00CB0226"/>
    <w:rsid w:val="00CB4C89"/>
    <w:rsid w:val="00CB71A4"/>
    <w:rsid w:val="00CC2409"/>
    <w:rsid w:val="00CC2C14"/>
    <w:rsid w:val="00CC4A57"/>
    <w:rsid w:val="00CC5AA4"/>
    <w:rsid w:val="00CC72CD"/>
    <w:rsid w:val="00CD03B9"/>
    <w:rsid w:val="00CD3474"/>
    <w:rsid w:val="00CD3815"/>
    <w:rsid w:val="00CD582B"/>
    <w:rsid w:val="00CE67BA"/>
    <w:rsid w:val="00CF40E1"/>
    <w:rsid w:val="00CF5789"/>
    <w:rsid w:val="00D0184C"/>
    <w:rsid w:val="00D018E0"/>
    <w:rsid w:val="00D10311"/>
    <w:rsid w:val="00D11A9C"/>
    <w:rsid w:val="00D12750"/>
    <w:rsid w:val="00D1456C"/>
    <w:rsid w:val="00D20AF7"/>
    <w:rsid w:val="00D20C58"/>
    <w:rsid w:val="00D21F30"/>
    <w:rsid w:val="00D25216"/>
    <w:rsid w:val="00D2599D"/>
    <w:rsid w:val="00D2764F"/>
    <w:rsid w:val="00D33BE9"/>
    <w:rsid w:val="00D402F9"/>
    <w:rsid w:val="00D41DB9"/>
    <w:rsid w:val="00D4203C"/>
    <w:rsid w:val="00D4650B"/>
    <w:rsid w:val="00D4703B"/>
    <w:rsid w:val="00D53479"/>
    <w:rsid w:val="00D55825"/>
    <w:rsid w:val="00D60A8B"/>
    <w:rsid w:val="00D60BC1"/>
    <w:rsid w:val="00D745CA"/>
    <w:rsid w:val="00D751B5"/>
    <w:rsid w:val="00D75557"/>
    <w:rsid w:val="00D75F92"/>
    <w:rsid w:val="00D85BF9"/>
    <w:rsid w:val="00D92E94"/>
    <w:rsid w:val="00D93E3A"/>
    <w:rsid w:val="00D93EC7"/>
    <w:rsid w:val="00DA021B"/>
    <w:rsid w:val="00DA287B"/>
    <w:rsid w:val="00DA666A"/>
    <w:rsid w:val="00DA76DA"/>
    <w:rsid w:val="00DB0B4E"/>
    <w:rsid w:val="00DB2DF2"/>
    <w:rsid w:val="00DB6C96"/>
    <w:rsid w:val="00DC5DCA"/>
    <w:rsid w:val="00DD218A"/>
    <w:rsid w:val="00DD55CE"/>
    <w:rsid w:val="00DD5D8E"/>
    <w:rsid w:val="00DE0A03"/>
    <w:rsid w:val="00DE1174"/>
    <w:rsid w:val="00DE1F9A"/>
    <w:rsid w:val="00DE35F4"/>
    <w:rsid w:val="00DE3EA9"/>
    <w:rsid w:val="00DF0B4D"/>
    <w:rsid w:val="00DF230F"/>
    <w:rsid w:val="00DF37DC"/>
    <w:rsid w:val="00DF5E05"/>
    <w:rsid w:val="00DF5E4A"/>
    <w:rsid w:val="00E00B0B"/>
    <w:rsid w:val="00E02345"/>
    <w:rsid w:val="00E02744"/>
    <w:rsid w:val="00E0451A"/>
    <w:rsid w:val="00E067FB"/>
    <w:rsid w:val="00E14876"/>
    <w:rsid w:val="00E15179"/>
    <w:rsid w:val="00E1622D"/>
    <w:rsid w:val="00E16DE8"/>
    <w:rsid w:val="00E17285"/>
    <w:rsid w:val="00E17FA0"/>
    <w:rsid w:val="00E22712"/>
    <w:rsid w:val="00E23E94"/>
    <w:rsid w:val="00E30CFE"/>
    <w:rsid w:val="00E31E51"/>
    <w:rsid w:val="00E41264"/>
    <w:rsid w:val="00E41666"/>
    <w:rsid w:val="00E4327A"/>
    <w:rsid w:val="00E518B4"/>
    <w:rsid w:val="00E521F9"/>
    <w:rsid w:val="00E54E46"/>
    <w:rsid w:val="00E57412"/>
    <w:rsid w:val="00E57A93"/>
    <w:rsid w:val="00E61223"/>
    <w:rsid w:val="00E66F21"/>
    <w:rsid w:val="00E730B5"/>
    <w:rsid w:val="00E73D07"/>
    <w:rsid w:val="00E76546"/>
    <w:rsid w:val="00E85614"/>
    <w:rsid w:val="00E90BF3"/>
    <w:rsid w:val="00E917DD"/>
    <w:rsid w:val="00E95DBD"/>
    <w:rsid w:val="00E9673E"/>
    <w:rsid w:val="00E97584"/>
    <w:rsid w:val="00EB1C59"/>
    <w:rsid w:val="00EB2DB9"/>
    <w:rsid w:val="00EB39DC"/>
    <w:rsid w:val="00EB3B15"/>
    <w:rsid w:val="00EC2EBB"/>
    <w:rsid w:val="00EC4E35"/>
    <w:rsid w:val="00EC7816"/>
    <w:rsid w:val="00ED476E"/>
    <w:rsid w:val="00EE2F61"/>
    <w:rsid w:val="00EE3B9D"/>
    <w:rsid w:val="00EE605D"/>
    <w:rsid w:val="00EE6CB9"/>
    <w:rsid w:val="00EF17CB"/>
    <w:rsid w:val="00F0521A"/>
    <w:rsid w:val="00F0647B"/>
    <w:rsid w:val="00F07BDD"/>
    <w:rsid w:val="00F07EFC"/>
    <w:rsid w:val="00F1433D"/>
    <w:rsid w:val="00F17829"/>
    <w:rsid w:val="00F221D5"/>
    <w:rsid w:val="00F2359D"/>
    <w:rsid w:val="00F32351"/>
    <w:rsid w:val="00F3574A"/>
    <w:rsid w:val="00F37AB5"/>
    <w:rsid w:val="00F401B7"/>
    <w:rsid w:val="00F40774"/>
    <w:rsid w:val="00F40CF4"/>
    <w:rsid w:val="00F42425"/>
    <w:rsid w:val="00F45365"/>
    <w:rsid w:val="00F46D1D"/>
    <w:rsid w:val="00F46E75"/>
    <w:rsid w:val="00F46E8C"/>
    <w:rsid w:val="00F55E90"/>
    <w:rsid w:val="00F57C8E"/>
    <w:rsid w:val="00F615A5"/>
    <w:rsid w:val="00F62B4C"/>
    <w:rsid w:val="00F62FE6"/>
    <w:rsid w:val="00F6501D"/>
    <w:rsid w:val="00F65C66"/>
    <w:rsid w:val="00F70CEA"/>
    <w:rsid w:val="00F713CA"/>
    <w:rsid w:val="00F716CE"/>
    <w:rsid w:val="00F74FB7"/>
    <w:rsid w:val="00F75D4F"/>
    <w:rsid w:val="00F8224C"/>
    <w:rsid w:val="00F82697"/>
    <w:rsid w:val="00F836AB"/>
    <w:rsid w:val="00F852FD"/>
    <w:rsid w:val="00F87044"/>
    <w:rsid w:val="00F90DEE"/>
    <w:rsid w:val="00F9139D"/>
    <w:rsid w:val="00FA1DBA"/>
    <w:rsid w:val="00FA2611"/>
    <w:rsid w:val="00FA2CBF"/>
    <w:rsid w:val="00FA3E02"/>
    <w:rsid w:val="00FA7EF0"/>
    <w:rsid w:val="00FB1312"/>
    <w:rsid w:val="00FB4887"/>
    <w:rsid w:val="00FB5539"/>
    <w:rsid w:val="00FC0FD4"/>
    <w:rsid w:val="00FC2080"/>
    <w:rsid w:val="00FD1A0B"/>
    <w:rsid w:val="00FD29F1"/>
    <w:rsid w:val="00FE07DF"/>
    <w:rsid w:val="00FE12C8"/>
    <w:rsid w:val="00FE2BBB"/>
    <w:rsid w:val="00FE4CE6"/>
    <w:rsid w:val="00FF0668"/>
    <w:rsid w:val="00FF11D1"/>
    <w:rsid w:val="00FF430A"/>
    <w:rsid w:val="00FF645F"/>
    <w:rsid w:val="00FF7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617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E730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730B5"/>
    <w:rPr>
      <w:sz w:val="18"/>
      <w:szCs w:val="18"/>
    </w:rPr>
  </w:style>
  <w:style w:type="paragraph" w:styleId="a5">
    <w:name w:val="footer"/>
    <w:basedOn w:val="a"/>
    <w:link w:val="Char0"/>
    <w:uiPriority w:val="99"/>
    <w:semiHidden/>
    <w:unhideWhenUsed/>
    <w:rsid w:val="00E730B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730B5"/>
    <w:rPr>
      <w:sz w:val="18"/>
      <w:szCs w:val="18"/>
    </w:rPr>
  </w:style>
  <w:style w:type="character" w:styleId="a6">
    <w:name w:val="Hyperlink"/>
    <w:basedOn w:val="a0"/>
    <w:uiPriority w:val="99"/>
    <w:semiHidden/>
    <w:unhideWhenUsed/>
    <w:rsid w:val="00E730B5"/>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1844661644">
      <w:bodyDiv w:val="1"/>
      <w:marLeft w:val="0"/>
      <w:marRight w:val="0"/>
      <w:marTop w:val="0"/>
      <w:marBottom w:val="0"/>
      <w:divBdr>
        <w:top w:val="none" w:sz="0" w:space="0" w:color="auto"/>
        <w:left w:val="none" w:sz="0" w:space="0" w:color="auto"/>
        <w:bottom w:val="none" w:sz="0" w:space="0" w:color="auto"/>
        <w:right w:val="none" w:sz="0" w:space="0" w:color="auto"/>
      </w:divBdr>
      <w:divsChild>
        <w:div w:id="1577401091">
          <w:marLeft w:val="0"/>
          <w:marRight w:val="0"/>
          <w:marTop w:val="0"/>
          <w:marBottom w:val="0"/>
          <w:divBdr>
            <w:top w:val="single" w:sz="6" w:space="12" w:color="CCCCCC"/>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pc.people.com.c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711</Words>
  <Characters>4054</Characters>
  <Application>Microsoft Office Word</Application>
  <DocSecurity>0</DocSecurity>
  <Lines>33</Lines>
  <Paragraphs>9</Paragraphs>
  <ScaleCrop>false</ScaleCrop>
  <Company>www.microsoft.com</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微软(中国)有限公司</dc:creator>
  <cp:keywords/>
  <dc:description/>
  <cp:lastModifiedBy>微软(中国)有限公司</cp:lastModifiedBy>
  <cp:revision>2</cp:revision>
  <dcterms:created xsi:type="dcterms:W3CDTF">2014-06-03T01:50:00Z</dcterms:created>
  <dcterms:modified xsi:type="dcterms:W3CDTF">2014-06-03T02:00:00Z</dcterms:modified>
</cp:coreProperties>
</file>